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1E6" w:rsidRPr="00EC21E6" w:rsidRDefault="00EC21E6" w:rsidP="002A1028">
      <w:pPr>
        <w:pStyle w:val="a3"/>
        <w:jc w:val="center"/>
        <w:rPr>
          <w:b/>
          <w:bCs/>
        </w:rPr>
      </w:pPr>
      <w:r>
        <w:rPr>
          <w:b/>
          <w:bCs/>
        </w:rPr>
        <w:t>МКОУ «Борисоглебская средняя школа»</w:t>
      </w:r>
    </w:p>
    <w:p w:rsidR="00EC21E6" w:rsidRDefault="00EC21E6" w:rsidP="002A1028">
      <w:pPr>
        <w:pStyle w:val="a3"/>
        <w:jc w:val="center"/>
        <w:rPr>
          <w:b/>
          <w:bCs/>
          <w:sz w:val="36"/>
          <w:szCs w:val="36"/>
        </w:rPr>
      </w:pPr>
    </w:p>
    <w:p w:rsidR="00EC21E6" w:rsidRDefault="00EC21E6" w:rsidP="002A1028">
      <w:pPr>
        <w:pStyle w:val="a3"/>
        <w:jc w:val="center"/>
        <w:rPr>
          <w:b/>
          <w:bCs/>
          <w:sz w:val="36"/>
          <w:szCs w:val="36"/>
        </w:rPr>
      </w:pPr>
    </w:p>
    <w:p w:rsidR="00EC21E6" w:rsidRPr="00EC21E6" w:rsidRDefault="00EC21E6" w:rsidP="002A1028">
      <w:pPr>
        <w:pStyle w:val="a3"/>
        <w:jc w:val="center"/>
        <w:rPr>
          <w:b/>
          <w:bCs/>
          <w:sz w:val="52"/>
          <w:szCs w:val="52"/>
        </w:rPr>
      </w:pPr>
    </w:p>
    <w:p w:rsidR="00EC21E6" w:rsidRPr="00EC21E6" w:rsidRDefault="00EC21E6" w:rsidP="002A1028">
      <w:pPr>
        <w:pStyle w:val="a3"/>
        <w:jc w:val="center"/>
        <w:rPr>
          <w:b/>
          <w:bCs/>
          <w:sz w:val="52"/>
          <w:szCs w:val="52"/>
        </w:rPr>
      </w:pPr>
      <w:r w:rsidRPr="00EC21E6">
        <w:rPr>
          <w:b/>
          <w:bCs/>
          <w:sz w:val="52"/>
          <w:szCs w:val="52"/>
        </w:rPr>
        <w:t>Актуальные вопросы теории и практики  внедрения современных педагогических технологий в условиях реализации ФГОС</w:t>
      </w:r>
    </w:p>
    <w:p w:rsidR="00EC21E6" w:rsidRDefault="00EC21E6" w:rsidP="002A1028">
      <w:pPr>
        <w:pStyle w:val="a3"/>
        <w:jc w:val="center"/>
        <w:rPr>
          <w:b/>
          <w:bCs/>
          <w:sz w:val="36"/>
          <w:szCs w:val="36"/>
        </w:rPr>
      </w:pPr>
    </w:p>
    <w:p w:rsidR="00EC21E6" w:rsidRDefault="00EC21E6" w:rsidP="002A1028">
      <w:pPr>
        <w:pStyle w:val="a3"/>
        <w:jc w:val="center"/>
        <w:rPr>
          <w:b/>
          <w:bCs/>
          <w:sz w:val="36"/>
          <w:szCs w:val="36"/>
        </w:rPr>
      </w:pPr>
    </w:p>
    <w:p w:rsidR="00EC21E6" w:rsidRDefault="00EC21E6" w:rsidP="002A1028">
      <w:pPr>
        <w:pStyle w:val="a3"/>
        <w:jc w:val="center"/>
        <w:rPr>
          <w:b/>
          <w:bCs/>
          <w:sz w:val="36"/>
          <w:szCs w:val="36"/>
        </w:rPr>
      </w:pPr>
    </w:p>
    <w:p w:rsidR="00EC21E6" w:rsidRDefault="00EC21E6" w:rsidP="002A1028">
      <w:pPr>
        <w:pStyle w:val="a3"/>
        <w:jc w:val="center"/>
        <w:rPr>
          <w:b/>
          <w:bCs/>
          <w:sz w:val="36"/>
          <w:szCs w:val="36"/>
        </w:rPr>
      </w:pPr>
    </w:p>
    <w:p w:rsidR="00EC21E6" w:rsidRPr="007A211F" w:rsidRDefault="00EC21E6" w:rsidP="007A211F">
      <w:pPr>
        <w:pStyle w:val="a3"/>
        <w:jc w:val="right"/>
        <w:rPr>
          <w:bCs/>
          <w:sz w:val="36"/>
          <w:szCs w:val="36"/>
        </w:rPr>
      </w:pPr>
    </w:p>
    <w:p w:rsidR="007A211F" w:rsidRPr="00CF0A71" w:rsidRDefault="007A211F" w:rsidP="007A211F">
      <w:pPr>
        <w:pStyle w:val="a3"/>
        <w:jc w:val="right"/>
        <w:rPr>
          <w:bCs/>
          <w:sz w:val="32"/>
          <w:szCs w:val="32"/>
        </w:rPr>
      </w:pPr>
      <w:proofErr w:type="spellStart"/>
      <w:r w:rsidRPr="00CF0A71">
        <w:rPr>
          <w:bCs/>
          <w:sz w:val="32"/>
          <w:szCs w:val="32"/>
        </w:rPr>
        <w:t>Картузова</w:t>
      </w:r>
      <w:proofErr w:type="spellEnd"/>
      <w:r w:rsidRPr="00CF0A71">
        <w:rPr>
          <w:bCs/>
          <w:sz w:val="32"/>
          <w:szCs w:val="32"/>
        </w:rPr>
        <w:t xml:space="preserve"> В.И.</w:t>
      </w:r>
    </w:p>
    <w:p w:rsidR="007A211F" w:rsidRPr="00CF0A71" w:rsidRDefault="007A211F" w:rsidP="007A211F">
      <w:pPr>
        <w:pStyle w:val="a3"/>
        <w:jc w:val="right"/>
        <w:rPr>
          <w:bCs/>
          <w:sz w:val="32"/>
          <w:szCs w:val="32"/>
        </w:rPr>
      </w:pPr>
      <w:r w:rsidRPr="00CF0A71">
        <w:rPr>
          <w:bCs/>
          <w:sz w:val="32"/>
          <w:szCs w:val="32"/>
        </w:rPr>
        <w:t>Учитель английского языка</w:t>
      </w:r>
    </w:p>
    <w:p w:rsidR="00EC21E6" w:rsidRDefault="00EC21E6" w:rsidP="002A1028">
      <w:pPr>
        <w:pStyle w:val="a3"/>
        <w:jc w:val="center"/>
        <w:rPr>
          <w:b/>
          <w:bCs/>
          <w:sz w:val="36"/>
          <w:szCs w:val="36"/>
        </w:rPr>
      </w:pPr>
    </w:p>
    <w:p w:rsidR="00EC21E6" w:rsidRDefault="00EC21E6" w:rsidP="002A1028">
      <w:pPr>
        <w:pStyle w:val="a3"/>
        <w:jc w:val="center"/>
        <w:rPr>
          <w:b/>
          <w:bCs/>
          <w:sz w:val="36"/>
          <w:szCs w:val="36"/>
        </w:rPr>
      </w:pPr>
    </w:p>
    <w:p w:rsidR="00EC21E6" w:rsidRDefault="00EC21E6" w:rsidP="002A1028">
      <w:pPr>
        <w:pStyle w:val="a3"/>
        <w:jc w:val="center"/>
        <w:rPr>
          <w:b/>
          <w:bCs/>
          <w:sz w:val="36"/>
          <w:szCs w:val="36"/>
        </w:rPr>
      </w:pPr>
    </w:p>
    <w:p w:rsidR="00EC21E6" w:rsidRDefault="00EC21E6" w:rsidP="002A1028">
      <w:pPr>
        <w:pStyle w:val="a3"/>
        <w:jc w:val="center"/>
        <w:rPr>
          <w:b/>
          <w:bCs/>
          <w:sz w:val="36"/>
          <w:szCs w:val="36"/>
        </w:rPr>
      </w:pPr>
    </w:p>
    <w:p w:rsidR="00EC21E6" w:rsidRDefault="00EC21E6" w:rsidP="002A1028">
      <w:pPr>
        <w:pStyle w:val="a3"/>
        <w:jc w:val="center"/>
        <w:rPr>
          <w:b/>
          <w:bCs/>
          <w:sz w:val="36"/>
          <w:szCs w:val="36"/>
        </w:rPr>
      </w:pPr>
    </w:p>
    <w:p w:rsidR="00EC21E6" w:rsidRDefault="00EC21E6" w:rsidP="002A1028">
      <w:pPr>
        <w:pStyle w:val="a3"/>
        <w:jc w:val="center"/>
        <w:rPr>
          <w:b/>
          <w:bCs/>
          <w:sz w:val="36"/>
          <w:szCs w:val="36"/>
        </w:rPr>
      </w:pPr>
    </w:p>
    <w:p w:rsidR="00EC21E6" w:rsidRPr="0004791A" w:rsidRDefault="00CF0A71" w:rsidP="0004791A">
      <w:pPr>
        <w:pStyle w:val="a3"/>
        <w:jc w:val="center"/>
        <w:rPr>
          <w:bCs/>
          <w:sz w:val="32"/>
          <w:szCs w:val="32"/>
        </w:rPr>
      </w:pPr>
      <w:r w:rsidRPr="00CF0A71">
        <w:rPr>
          <w:bCs/>
          <w:sz w:val="32"/>
          <w:szCs w:val="32"/>
        </w:rPr>
        <w:t>2019г</w:t>
      </w:r>
    </w:p>
    <w:p w:rsidR="002A1028" w:rsidRPr="0004791A" w:rsidRDefault="002A1028" w:rsidP="0004791A">
      <w:pPr>
        <w:pStyle w:val="a3"/>
        <w:spacing w:after="240" w:afterAutospacing="0" w:line="360" w:lineRule="auto"/>
        <w:jc w:val="right"/>
        <w:rPr>
          <w:sz w:val="28"/>
          <w:szCs w:val="28"/>
        </w:rPr>
      </w:pPr>
    </w:p>
    <w:p w:rsidR="002A1028" w:rsidRPr="0004791A" w:rsidRDefault="002A1028" w:rsidP="0004791A">
      <w:pPr>
        <w:pStyle w:val="a3"/>
        <w:spacing w:line="360" w:lineRule="auto"/>
        <w:jc w:val="right"/>
        <w:rPr>
          <w:sz w:val="28"/>
          <w:szCs w:val="28"/>
        </w:rPr>
      </w:pPr>
      <w:r w:rsidRPr="0004791A">
        <w:rPr>
          <w:sz w:val="28"/>
          <w:szCs w:val="28"/>
        </w:rPr>
        <w:t>«Любая деятельность может быть технологией,</w:t>
      </w:r>
    </w:p>
    <w:p w:rsidR="002A1028" w:rsidRPr="0004791A" w:rsidRDefault="002A1028" w:rsidP="0004791A">
      <w:pPr>
        <w:pStyle w:val="a3"/>
        <w:spacing w:line="360" w:lineRule="auto"/>
        <w:jc w:val="right"/>
        <w:rPr>
          <w:sz w:val="28"/>
          <w:szCs w:val="28"/>
        </w:rPr>
      </w:pPr>
      <w:r w:rsidRPr="0004791A">
        <w:rPr>
          <w:sz w:val="28"/>
          <w:szCs w:val="28"/>
        </w:rPr>
        <w:t>либо искусством. Искусство основано на ин-</w:t>
      </w:r>
    </w:p>
    <w:p w:rsidR="002A1028" w:rsidRPr="0004791A" w:rsidRDefault="002A1028" w:rsidP="0004791A">
      <w:pPr>
        <w:pStyle w:val="a3"/>
        <w:spacing w:line="360" w:lineRule="auto"/>
        <w:jc w:val="right"/>
        <w:rPr>
          <w:sz w:val="28"/>
          <w:szCs w:val="28"/>
        </w:rPr>
      </w:pPr>
      <w:proofErr w:type="spellStart"/>
      <w:r w:rsidRPr="0004791A">
        <w:rPr>
          <w:sz w:val="28"/>
          <w:szCs w:val="28"/>
        </w:rPr>
        <w:t>туиции</w:t>
      </w:r>
      <w:proofErr w:type="spellEnd"/>
      <w:r w:rsidRPr="0004791A">
        <w:rPr>
          <w:sz w:val="28"/>
          <w:szCs w:val="28"/>
        </w:rPr>
        <w:t>, технология на науке. С искусства все</w:t>
      </w:r>
    </w:p>
    <w:p w:rsidR="002A1028" w:rsidRPr="0004791A" w:rsidRDefault="002A1028" w:rsidP="0004791A">
      <w:pPr>
        <w:pStyle w:val="a3"/>
        <w:spacing w:line="360" w:lineRule="auto"/>
        <w:jc w:val="right"/>
        <w:rPr>
          <w:sz w:val="28"/>
          <w:szCs w:val="28"/>
        </w:rPr>
      </w:pPr>
      <w:r w:rsidRPr="0004791A">
        <w:rPr>
          <w:sz w:val="28"/>
          <w:szCs w:val="28"/>
        </w:rPr>
        <w:t xml:space="preserve">начинается, технологией заканчивается, </w:t>
      </w:r>
    </w:p>
    <w:p w:rsidR="002A1028" w:rsidRPr="0004791A" w:rsidRDefault="002A1028" w:rsidP="0004791A">
      <w:pPr>
        <w:pStyle w:val="a3"/>
        <w:spacing w:line="360" w:lineRule="auto"/>
        <w:jc w:val="right"/>
        <w:rPr>
          <w:sz w:val="28"/>
          <w:szCs w:val="28"/>
        </w:rPr>
      </w:pPr>
      <w:r w:rsidRPr="0004791A">
        <w:rPr>
          <w:sz w:val="28"/>
          <w:szCs w:val="28"/>
        </w:rPr>
        <w:t>чтобы затем все началось сначала.»</w:t>
      </w:r>
    </w:p>
    <w:p w:rsidR="002A1028" w:rsidRPr="0004791A" w:rsidRDefault="002A1028" w:rsidP="0004791A">
      <w:pPr>
        <w:pStyle w:val="a3"/>
        <w:spacing w:line="360" w:lineRule="auto"/>
        <w:jc w:val="right"/>
        <w:rPr>
          <w:sz w:val="28"/>
          <w:szCs w:val="28"/>
        </w:rPr>
      </w:pPr>
      <w:r w:rsidRPr="0004791A">
        <w:rPr>
          <w:sz w:val="28"/>
          <w:szCs w:val="28"/>
        </w:rPr>
        <w:t>В.П.Беспалько</w:t>
      </w:r>
    </w:p>
    <w:p w:rsidR="002A1028" w:rsidRDefault="002A1028" w:rsidP="002A1028">
      <w:pPr>
        <w:pStyle w:val="a3"/>
        <w:spacing w:after="240" w:afterAutospacing="0" w:line="360" w:lineRule="auto"/>
      </w:pPr>
    </w:p>
    <w:p w:rsidR="002A1028" w:rsidRPr="0004791A" w:rsidRDefault="002A1028" w:rsidP="002A1028">
      <w:pPr>
        <w:pStyle w:val="a3"/>
        <w:spacing w:after="240" w:afterAutospacing="0" w:line="360" w:lineRule="auto"/>
        <w:rPr>
          <w:sz w:val="28"/>
          <w:szCs w:val="28"/>
        </w:rPr>
      </w:pPr>
    </w:p>
    <w:p w:rsidR="002A1028" w:rsidRPr="0004791A" w:rsidRDefault="00E42AA2" w:rsidP="0004791A">
      <w:pPr>
        <w:pStyle w:val="a3"/>
        <w:spacing w:line="360" w:lineRule="auto"/>
        <w:rPr>
          <w:sz w:val="28"/>
          <w:szCs w:val="28"/>
        </w:rPr>
      </w:pPr>
      <w:r>
        <w:rPr>
          <w:sz w:val="28"/>
          <w:szCs w:val="28"/>
        </w:rPr>
        <w:t>В концепции модернизации</w:t>
      </w:r>
      <w:r w:rsidR="002A1028" w:rsidRPr="0004791A">
        <w:rPr>
          <w:sz w:val="28"/>
          <w:szCs w:val="28"/>
        </w:rPr>
        <w:t xml:space="preserve"> и в новых стандартах приоритетной целью образования становится уже «не передача суммы знаний, а раз</w:t>
      </w:r>
      <w:r w:rsidR="0004791A">
        <w:rPr>
          <w:sz w:val="28"/>
          <w:szCs w:val="28"/>
        </w:rPr>
        <w:t xml:space="preserve">витие личности» каждого ученика.  </w:t>
      </w:r>
      <w:r w:rsidR="002A1028" w:rsidRPr="0004791A">
        <w:rPr>
          <w:sz w:val="28"/>
          <w:szCs w:val="28"/>
        </w:rPr>
        <w:t xml:space="preserve">В настоящее время в сфере российского образования происходят кардинальные изменения. </w:t>
      </w:r>
    </w:p>
    <w:p w:rsidR="002A1028" w:rsidRPr="0004791A" w:rsidRDefault="00E42AA2" w:rsidP="002A1028">
      <w:pPr>
        <w:pStyle w:val="a3"/>
        <w:shd w:val="clear" w:color="auto" w:fill="FFFFFF"/>
        <w:rPr>
          <w:sz w:val="28"/>
          <w:szCs w:val="28"/>
        </w:rPr>
      </w:pPr>
      <w:r>
        <w:rPr>
          <w:sz w:val="28"/>
          <w:szCs w:val="28"/>
        </w:rPr>
        <w:t xml:space="preserve">    </w:t>
      </w:r>
      <w:r w:rsidR="002A1028" w:rsidRPr="0004791A">
        <w:rPr>
          <w:sz w:val="28"/>
          <w:szCs w:val="28"/>
        </w:rPr>
        <w:t>Стандарты второго поколения нацеливают учителя на формирование у школьников универсальных учебных действий, которое может быть обеспечено только в результате деятельности ученика в условиях выбора и при использовании учителем индивидуально-ориентированных технологий, что делает освоение и внедрение последних особенно актуальными.</w:t>
      </w:r>
    </w:p>
    <w:p w:rsidR="002A1028" w:rsidRPr="0004791A" w:rsidRDefault="002A1028" w:rsidP="00E42AA2">
      <w:pPr>
        <w:pStyle w:val="a3"/>
        <w:spacing w:line="360" w:lineRule="auto"/>
        <w:rPr>
          <w:sz w:val="28"/>
          <w:szCs w:val="28"/>
        </w:rPr>
      </w:pPr>
      <w:r w:rsidRPr="0004791A">
        <w:rPr>
          <w:sz w:val="28"/>
          <w:szCs w:val="28"/>
        </w:rPr>
        <w:t xml:space="preserve">В настоящее время в педагогический лексикон прочно вошло понятие педагогической технологии. </w:t>
      </w:r>
    </w:p>
    <w:p w:rsidR="002A1028" w:rsidRPr="0004791A" w:rsidRDefault="00E42AA2" w:rsidP="002A1028">
      <w:pPr>
        <w:pStyle w:val="a3"/>
        <w:shd w:val="clear" w:color="auto" w:fill="FFFFFF"/>
        <w:spacing w:line="274" w:lineRule="atLeast"/>
        <w:rPr>
          <w:sz w:val="28"/>
          <w:szCs w:val="28"/>
        </w:rPr>
      </w:pPr>
      <w:r>
        <w:rPr>
          <w:color w:val="000000"/>
          <w:sz w:val="28"/>
          <w:szCs w:val="28"/>
        </w:rPr>
        <w:t xml:space="preserve">       </w:t>
      </w:r>
      <w:r w:rsidR="002A1028" w:rsidRPr="0004791A">
        <w:rPr>
          <w:color w:val="000000"/>
          <w:sz w:val="28"/>
          <w:szCs w:val="28"/>
        </w:rPr>
        <w:t>Для реализации познавательной и творческой активности школьника в учебном процессе используются</w:t>
      </w:r>
      <w:r>
        <w:rPr>
          <w:color w:val="000000"/>
          <w:sz w:val="28"/>
          <w:szCs w:val="28"/>
        </w:rPr>
        <w:t xml:space="preserve"> современные образовательные технологии</w:t>
      </w:r>
      <w:r w:rsidR="002A1028" w:rsidRPr="0004791A">
        <w:rPr>
          <w:color w:val="000000"/>
          <w:sz w:val="28"/>
          <w:szCs w:val="28"/>
        </w:rPr>
        <w:t>, дающие возможность по</w:t>
      </w:r>
      <w:r>
        <w:rPr>
          <w:color w:val="000000"/>
          <w:sz w:val="28"/>
          <w:szCs w:val="28"/>
        </w:rPr>
        <w:t>вышать качество образования</w:t>
      </w:r>
      <w:r w:rsidR="002A1028" w:rsidRPr="0004791A">
        <w:rPr>
          <w:color w:val="000000"/>
          <w:sz w:val="28"/>
          <w:szCs w:val="28"/>
        </w:rPr>
        <w:t xml:space="preserve">. Современные образовательные технологии ориентированы на индивидуализацию, </w:t>
      </w:r>
      <w:proofErr w:type="spellStart"/>
      <w:r w:rsidR="002A1028" w:rsidRPr="0004791A">
        <w:rPr>
          <w:color w:val="000000"/>
          <w:sz w:val="28"/>
          <w:szCs w:val="28"/>
        </w:rPr>
        <w:t>дистанционность</w:t>
      </w:r>
      <w:proofErr w:type="spellEnd"/>
      <w:r w:rsidR="002A1028" w:rsidRPr="0004791A">
        <w:rPr>
          <w:color w:val="000000"/>
          <w:sz w:val="28"/>
          <w:szCs w:val="28"/>
        </w:rPr>
        <w:t xml:space="preserve"> и вариативность образовательного процесса, академическую мобильность обучаемых, независимо от возраста и уровня образования. В школе представлен широкий спектр образовательных педагогических технологий, которые применяются в учебном процессе. </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lastRenderedPageBreak/>
        <w:t>В условиях реализации требований ФГОС ООО наиболее актуальными становятся технологии:</w:t>
      </w:r>
    </w:p>
    <w:p w:rsidR="002A1028" w:rsidRPr="0004791A" w:rsidRDefault="002A1028" w:rsidP="002A1028">
      <w:pPr>
        <w:pStyle w:val="a3"/>
        <w:numPr>
          <w:ilvl w:val="0"/>
          <w:numId w:val="1"/>
        </w:numPr>
        <w:spacing w:line="276" w:lineRule="auto"/>
        <w:rPr>
          <w:sz w:val="28"/>
          <w:szCs w:val="28"/>
        </w:rPr>
      </w:pPr>
      <w:r w:rsidRPr="0004791A">
        <w:rPr>
          <w:color w:val="333333"/>
          <w:sz w:val="28"/>
          <w:szCs w:val="28"/>
        </w:rPr>
        <w:t xml:space="preserve">Информационно – коммуникационная технология; </w:t>
      </w:r>
      <w:r w:rsidRPr="0004791A">
        <w:rPr>
          <w:sz w:val="28"/>
          <w:szCs w:val="28"/>
        </w:rPr>
        <w:t xml:space="preserve">которой отводится большое значение, т.к. ученик должен владеть информацией, уметь ею пользоваться, выбирать из нее необходимое для принятия решения, работать со всеми видами информации и т.д. И сегодня учитель должен понимать, что в информационном обществе он перестает быть единственным носителем знания, как это было раньше. В некоторых ситуациях ученик знает больше, чем он, и роль современного учителя – это в большей степени роль проводника в мире информации. </w:t>
      </w:r>
    </w:p>
    <w:p w:rsidR="002A1028" w:rsidRPr="0004791A" w:rsidRDefault="002A1028" w:rsidP="002A1028">
      <w:pPr>
        <w:pStyle w:val="a3"/>
        <w:numPr>
          <w:ilvl w:val="0"/>
          <w:numId w:val="1"/>
        </w:numPr>
        <w:shd w:val="clear" w:color="auto" w:fill="FFFFFF"/>
        <w:spacing w:line="274" w:lineRule="atLeast"/>
        <w:rPr>
          <w:sz w:val="28"/>
          <w:szCs w:val="28"/>
        </w:rPr>
      </w:pPr>
      <w:r w:rsidRPr="0004791A">
        <w:rPr>
          <w:color w:val="333333"/>
          <w:sz w:val="28"/>
          <w:szCs w:val="28"/>
        </w:rPr>
        <w:t>Технология развития критического мышления</w:t>
      </w:r>
    </w:p>
    <w:p w:rsidR="002A1028" w:rsidRPr="0004791A" w:rsidRDefault="002A1028" w:rsidP="002A1028">
      <w:pPr>
        <w:pStyle w:val="a3"/>
        <w:numPr>
          <w:ilvl w:val="0"/>
          <w:numId w:val="1"/>
        </w:numPr>
        <w:shd w:val="clear" w:color="auto" w:fill="FFFFFF"/>
        <w:spacing w:line="274" w:lineRule="atLeast"/>
        <w:rPr>
          <w:sz w:val="28"/>
          <w:szCs w:val="28"/>
        </w:rPr>
      </w:pPr>
      <w:r w:rsidRPr="0004791A">
        <w:rPr>
          <w:color w:val="333333"/>
          <w:sz w:val="28"/>
          <w:szCs w:val="28"/>
        </w:rPr>
        <w:t>Проектная технология</w:t>
      </w:r>
    </w:p>
    <w:p w:rsidR="002A1028" w:rsidRPr="0004791A" w:rsidRDefault="002A1028" w:rsidP="002A1028">
      <w:pPr>
        <w:pStyle w:val="a3"/>
        <w:numPr>
          <w:ilvl w:val="0"/>
          <w:numId w:val="1"/>
        </w:numPr>
        <w:shd w:val="clear" w:color="auto" w:fill="FFFFFF"/>
        <w:spacing w:line="274" w:lineRule="atLeast"/>
        <w:rPr>
          <w:sz w:val="28"/>
          <w:szCs w:val="28"/>
        </w:rPr>
      </w:pPr>
      <w:r w:rsidRPr="0004791A">
        <w:rPr>
          <w:color w:val="333333"/>
          <w:sz w:val="28"/>
          <w:szCs w:val="28"/>
        </w:rPr>
        <w:t>Технология развивающего обучения</w:t>
      </w:r>
    </w:p>
    <w:p w:rsidR="002A1028" w:rsidRPr="0004791A" w:rsidRDefault="002A1028" w:rsidP="002A1028">
      <w:pPr>
        <w:pStyle w:val="a3"/>
        <w:numPr>
          <w:ilvl w:val="0"/>
          <w:numId w:val="1"/>
        </w:numPr>
        <w:shd w:val="clear" w:color="auto" w:fill="FFFFFF"/>
        <w:spacing w:line="274" w:lineRule="atLeast"/>
        <w:rPr>
          <w:sz w:val="28"/>
          <w:szCs w:val="28"/>
        </w:rPr>
      </w:pPr>
      <w:proofErr w:type="spellStart"/>
      <w:r w:rsidRPr="0004791A">
        <w:rPr>
          <w:color w:val="333333"/>
          <w:sz w:val="28"/>
          <w:szCs w:val="28"/>
        </w:rPr>
        <w:t>Здоровьесберегающие</w:t>
      </w:r>
      <w:proofErr w:type="spellEnd"/>
      <w:r w:rsidRPr="0004791A">
        <w:rPr>
          <w:color w:val="333333"/>
          <w:sz w:val="28"/>
          <w:szCs w:val="28"/>
        </w:rPr>
        <w:t> технологии  </w:t>
      </w:r>
    </w:p>
    <w:p w:rsidR="002A1028" w:rsidRPr="0004791A" w:rsidRDefault="002A1028" w:rsidP="002A1028">
      <w:pPr>
        <w:pStyle w:val="a3"/>
        <w:numPr>
          <w:ilvl w:val="0"/>
          <w:numId w:val="1"/>
        </w:numPr>
        <w:shd w:val="clear" w:color="auto" w:fill="FFFFFF"/>
        <w:spacing w:line="274" w:lineRule="atLeast"/>
        <w:rPr>
          <w:sz w:val="28"/>
          <w:szCs w:val="28"/>
        </w:rPr>
      </w:pPr>
      <w:r w:rsidRPr="0004791A">
        <w:rPr>
          <w:color w:val="333333"/>
          <w:sz w:val="28"/>
          <w:szCs w:val="28"/>
        </w:rPr>
        <w:t>Игровые технологии</w:t>
      </w:r>
    </w:p>
    <w:p w:rsidR="002A1028" w:rsidRPr="0004791A" w:rsidRDefault="002A1028" w:rsidP="002A1028">
      <w:pPr>
        <w:pStyle w:val="a3"/>
        <w:numPr>
          <w:ilvl w:val="0"/>
          <w:numId w:val="1"/>
        </w:numPr>
        <w:shd w:val="clear" w:color="auto" w:fill="FFFFFF"/>
        <w:spacing w:line="274" w:lineRule="atLeast"/>
        <w:rPr>
          <w:sz w:val="28"/>
          <w:szCs w:val="28"/>
        </w:rPr>
      </w:pPr>
      <w:r w:rsidRPr="0004791A">
        <w:rPr>
          <w:color w:val="333333"/>
          <w:sz w:val="28"/>
          <w:szCs w:val="28"/>
        </w:rPr>
        <w:t>Модульная технология</w:t>
      </w:r>
    </w:p>
    <w:p w:rsidR="002A1028" w:rsidRPr="0004791A" w:rsidRDefault="002A1028" w:rsidP="002A1028">
      <w:pPr>
        <w:pStyle w:val="a3"/>
        <w:numPr>
          <w:ilvl w:val="0"/>
          <w:numId w:val="1"/>
        </w:numPr>
        <w:shd w:val="clear" w:color="auto" w:fill="FFFFFF"/>
        <w:spacing w:line="274" w:lineRule="atLeast"/>
        <w:rPr>
          <w:sz w:val="28"/>
          <w:szCs w:val="28"/>
        </w:rPr>
      </w:pPr>
      <w:r w:rsidRPr="0004791A">
        <w:rPr>
          <w:color w:val="333333"/>
          <w:sz w:val="28"/>
          <w:szCs w:val="28"/>
        </w:rPr>
        <w:t>Технология мастерских</w:t>
      </w:r>
    </w:p>
    <w:p w:rsidR="002A1028" w:rsidRPr="0004791A" w:rsidRDefault="002A1028" w:rsidP="002A1028">
      <w:pPr>
        <w:pStyle w:val="a3"/>
        <w:numPr>
          <w:ilvl w:val="0"/>
          <w:numId w:val="1"/>
        </w:numPr>
        <w:shd w:val="clear" w:color="auto" w:fill="FFFFFF"/>
        <w:spacing w:line="274" w:lineRule="atLeast"/>
        <w:rPr>
          <w:sz w:val="28"/>
          <w:szCs w:val="28"/>
        </w:rPr>
      </w:pPr>
      <w:r w:rsidRPr="0004791A">
        <w:rPr>
          <w:color w:val="333333"/>
          <w:sz w:val="28"/>
          <w:szCs w:val="28"/>
        </w:rPr>
        <w:t>Кейс – технология</w:t>
      </w:r>
    </w:p>
    <w:p w:rsidR="002A1028" w:rsidRPr="0004791A" w:rsidRDefault="002A1028" w:rsidP="002A1028">
      <w:pPr>
        <w:pStyle w:val="a3"/>
        <w:numPr>
          <w:ilvl w:val="0"/>
          <w:numId w:val="1"/>
        </w:numPr>
        <w:shd w:val="clear" w:color="auto" w:fill="FFFFFF"/>
        <w:spacing w:line="274" w:lineRule="atLeast"/>
        <w:rPr>
          <w:sz w:val="28"/>
          <w:szCs w:val="28"/>
        </w:rPr>
      </w:pPr>
      <w:r w:rsidRPr="0004791A">
        <w:rPr>
          <w:color w:val="333333"/>
          <w:sz w:val="28"/>
          <w:szCs w:val="28"/>
        </w:rPr>
        <w:t>Технология интегрированного обучения</w:t>
      </w:r>
    </w:p>
    <w:p w:rsidR="002A1028" w:rsidRPr="0004791A" w:rsidRDefault="002A1028" w:rsidP="002A1028">
      <w:pPr>
        <w:pStyle w:val="a3"/>
        <w:numPr>
          <w:ilvl w:val="0"/>
          <w:numId w:val="1"/>
        </w:numPr>
        <w:shd w:val="clear" w:color="auto" w:fill="FFFFFF"/>
        <w:spacing w:line="274" w:lineRule="atLeast"/>
        <w:rPr>
          <w:sz w:val="28"/>
          <w:szCs w:val="28"/>
        </w:rPr>
      </w:pPr>
      <w:r w:rsidRPr="0004791A">
        <w:rPr>
          <w:color w:val="333333"/>
          <w:sz w:val="28"/>
          <w:szCs w:val="28"/>
        </w:rPr>
        <w:t>Педагогика сотрудничества. </w:t>
      </w:r>
    </w:p>
    <w:p w:rsidR="002A1028" w:rsidRPr="0004791A" w:rsidRDefault="002A1028" w:rsidP="002A1028">
      <w:pPr>
        <w:pStyle w:val="a3"/>
        <w:numPr>
          <w:ilvl w:val="0"/>
          <w:numId w:val="1"/>
        </w:numPr>
        <w:shd w:val="clear" w:color="auto" w:fill="FFFFFF"/>
        <w:spacing w:line="274" w:lineRule="atLeast"/>
        <w:rPr>
          <w:sz w:val="28"/>
          <w:szCs w:val="28"/>
        </w:rPr>
      </w:pPr>
      <w:r w:rsidRPr="0004791A">
        <w:rPr>
          <w:color w:val="333333"/>
          <w:sz w:val="28"/>
          <w:szCs w:val="28"/>
        </w:rPr>
        <w:t>Технологии уровневой дифференциации </w:t>
      </w:r>
    </w:p>
    <w:p w:rsidR="002A1028" w:rsidRPr="0004791A" w:rsidRDefault="002A1028" w:rsidP="002A1028">
      <w:pPr>
        <w:pStyle w:val="a3"/>
        <w:numPr>
          <w:ilvl w:val="0"/>
          <w:numId w:val="1"/>
        </w:numPr>
        <w:shd w:val="clear" w:color="auto" w:fill="FFFFFF"/>
        <w:spacing w:line="274" w:lineRule="atLeast"/>
        <w:rPr>
          <w:sz w:val="28"/>
          <w:szCs w:val="28"/>
        </w:rPr>
      </w:pPr>
      <w:r w:rsidRPr="0004791A">
        <w:rPr>
          <w:color w:val="333333"/>
          <w:sz w:val="28"/>
          <w:szCs w:val="28"/>
        </w:rPr>
        <w:t>Групповые технологии. </w:t>
      </w:r>
    </w:p>
    <w:p w:rsidR="002A1028" w:rsidRPr="00815370" w:rsidRDefault="002A1028" w:rsidP="002A1028">
      <w:pPr>
        <w:pStyle w:val="a3"/>
        <w:numPr>
          <w:ilvl w:val="0"/>
          <w:numId w:val="1"/>
        </w:numPr>
        <w:shd w:val="clear" w:color="auto" w:fill="FFFFFF"/>
        <w:spacing w:line="274" w:lineRule="atLeast"/>
        <w:rPr>
          <w:sz w:val="28"/>
          <w:szCs w:val="28"/>
        </w:rPr>
      </w:pPr>
      <w:r w:rsidRPr="0004791A">
        <w:rPr>
          <w:color w:val="333333"/>
          <w:sz w:val="28"/>
          <w:szCs w:val="28"/>
        </w:rPr>
        <w:t>Традиционные технологии (классно-урочная система</w:t>
      </w:r>
    </w:p>
    <w:p w:rsidR="002A1028" w:rsidRPr="0004791A" w:rsidRDefault="002A1028" w:rsidP="002A1028">
      <w:pPr>
        <w:pStyle w:val="a3"/>
        <w:shd w:val="clear" w:color="auto" w:fill="FFFFFF"/>
        <w:spacing w:line="302" w:lineRule="atLeast"/>
        <w:rPr>
          <w:sz w:val="28"/>
          <w:szCs w:val="28"/>
        </w:rPr>
      </w:pPr>
      <w:r w:rsidRPr="0004791A">
        <w:rPr>
          <w:i/>
          <w:iCs/>
          <w:color w:val="333333"/>
          <w:sz w:val="28"/>
          <w:szCs w:val="28"/>
        </w:rPr>
        <w:t>1). Информационные и коммуникационные технологии</w:t>
      </w:r>
    </w:p>
    <w:p w:rsidR="002A1028" w:rsidRPr="0004791A" w:rsidRDefault="002A1028" w:rsidP="002A1028">
      <w:pPr>
        <w:pStyle w:val="a3"/>
        <w:shd w:val="clear" w:color="auto" w:fill="FFFFFF"/>
        <w:spacing w:line="302" w:lineRule="atLeast"/>
        <w:rPr>
          <w:sz w:val="28"/>
          <w:szCs w:val="28"/>
        </w:rPr>
      </w:pPr>
      <w:r w:rsidRPr="0004791A">
        <w:rPr>
          <w:color w:val="333333"/>
          <w:sz w:val="28"/>
          <w:szCs w:val="28"/>
        </w:rPr>
        <w:t>Информатизация образования – это приведение системы образования в соответствие с потребностями и возможностями информационного общества.</w:t>
      </w:r>
    </w:p>
    <w:p w:rsidR="002A1028" w:rsidRPr="0004791A" w:rsidRDefault="002A1028" w:rsidP="002A1028">
      <w:pPr>
        <w:pStyle w:val="a3"/>
        <w:shd w:val="clear" w:color="auto" w:fill="FFFFFF"/>
        <w:spacing w:line="302" w:lineRule="atLeast"/>
        <w:rPr>
          <w:sz w:val="28"/>
          <w:szCs w:val="28"/>
        </w:rPr>
      </w:pPr>
      <w:r w:rsidRPr="0004791A">
        <w:rPr>
          <w:color w:val="333333"/>
          <w:sz w:val="28"/>
          <w:szCs w:val="28"/>
        </w:rPr>
        <w:t>Образовательная деятельность на основе ИКТ:</w:t>
      </w:r>
    </w:p>
    <w:p w:rsidR="002A1028" w:rsidRPr="0004791A" w:rsidRDefault="002A1028" w:rsidP="002A1028">
      <w:pPr>
        <w:pStyle w:val="a3"/>
        <w:numPr>
          <w:ilvl w:val="0"/>
          <w:numId w:val="2"/>
        </w:numPr>
        <w:shd w:val="clear" w:color="auto" w:fill="FFFFFF"/>
        <w:spacing w:line="302" w:lineRule="atLeast"/>
        <w:rPr>
          <w:sz w:val="28"/>
          <w:szCs w:val="28"/>
        </w:rPr>
      </w:pPr>
      <w:r w:rsidRPr="0004791A">
        <w:rPr>
          <w:color w:val="333333"/>
          <w:sz w:val="28"/>
          <w:szCs w:val="28"/>
        </w:rPr>
        <w:t>открытое (но контролируемое) пространство информационных источников,</w:t>
      </w:r>
    </w:p>
    <w:p w:rsidR="002A1028" w:rsidRPr="0004791A" w:rsidRDefault="002A1028" w:rsidP="002A1028">
      <w:pPr>
        <w:pStyle w:val="a3"/>
        <w:numPr>
          <w:ilvl w:val="0"/>
          <w:numId w:val="3"/>
        </w:numPr>
        <w:shd w:val="clear" w:color="auto" w:fill="FFFFFF"/>
        <w:spacing w:line="302" w:lineRule="atLeast"/>
        <w:rPr>
          <w:sz w:val="28"/>
          <w:szCs w:val="28"/>
        </w:rPr>
      </w:pPr>
      <w:r w:rsidRPr="0004791A">
        <w:rPr>
          <w:color w:val="333333"/>
          <w:sz w:val="28"/>
          <w:szCs w:val="28"/>
        </w:rPr>
        <w:t>инструменты «взрослой» информационной деятельности,</w:t>
      </w:r>
    </w:p>
    <w:p w:rsidR="002A1028" w:rsidRPr="0004791A" w:rsidRDefault="002A1028" w:rsidP="002A1028">
      <w:pPr>
        <w:pStyle w:val="a3"/>
        <w:numPr>
          <w:ilvl w:val="0"/>
          <w:numId w:val="3"/>
        </w:numPr>
        <w:shd w:val="clear" w:color="auto" w:fill="FFFFFF"/>
        <w:spacing w:line="302" w:lineRule="atLeast"/>
        <w:rPr>
          <w:sz w:val="28"/>
          <w:szCs w:val="28"/>
        </w:rPr>
      </w:pPr>
      <w:r w:rsidRPr="0004791A">
        <w:rPr>
          <w:color w:val="333333"/>
          <w:sz w:val="28"/>
          <w:szCs w:val="28"/>
        </w:rPr>
        <w:t>среда информационной поддержки учебного процесса,</w:t>
      </w:r>
    </w:p>
    <w:p w:rsidR="002A1028" w:rsidRPr="0004791A" w:rsidRDefault="002A1028" w:rsidP="002A1028">
      <w:pPr>
        <w:pStyle w:val="a3"/>
        <w:numPr>
          <w:ilvl w:val="0"/>
          <w:numId w:val="3"/>
        </w:numPr>
        <w:shd w:val="clear" w:color="auto" w:fill="FFFFFF"/>
        <w:spacing w:line="302" w:lineRule="atLeast"/>
        <w:rPr>
          <w:sz w:val="28"/>
          <w:szCs w:val="28"/>
        </w:rPr>
      </w:pPr>
      <w:r w:rsidRPr="0004791A">
        <w:rPr>
          <w:color w:val="333333"/>
          <w:sz w:val="28"/>
          <w:szCs w:val="28"/>
        </w:rPr>
        <w:t>гибкое расписание занятий, гибкий состав учебных групп,</w:t>
      </w:r>
    </w:p>
    <w:p w:rsidR="002A1028" w:rsidRPr="0004791A" w:rsidRDefault="002A1028" w:rsidP="002A1028">
      <w:pPr>
        <w:pStyle w:val="a3"/>
        <w:numPr>
          <w:ilvl w:val="0"/>
          <w:numId w:val="3"/>
        </w:numPr>
        <w:shd w:val="clear" w:color="auto" w:fill="FFFFFF"/>
        <w:spacing w:line="302" w:lineRule="atLeast"/>
        <w:rPr>
          <w:sz w:val="28"/>
          <w:szCs w:val="28"/>
        </w:rPr>
      </w:pPr>
      <w:r w:rsidRPr="0004791A">
        <w:rPr>
          <w:color w:val="333333"/>
          <w:sz w:val="28"/>
          <w:szCs w:val="28"/>
        </w:rPr>
        <w:t>современные системы управления учебным процессом.</w:t>
      </w:r>
    </w:p>
    <w:p w:rsidR="002A1028" w:rsidRPr="0004791A" w:rsidRDefault="002A1028" w:rsidP="002A1028">
      <w:pPr>
        <w:pStyle w:val="a3"/>
        <w:shd w:val="clear" w:color="auto" w:fill="FFFFFF"/>
        <w:spacing w:line="302" w:lineRule="atLeast"/>
        <w:rPr>
          <w:sz w:val="28"/>
          <w:szCs w:val="28"/>
        </w:rPr>
      </w:pPr>
      <w:r w:rsidRPr="0004791A">
        <w:rPr>
          <w:color w:val="333333"/>
          <w:sz w:val="28"/>
          <w:szCs w:val="28"/>
        </w:rPr>
        <w:t>В качестве ведущих направлений использования ИКТ на начальной ступени обучения, как правило, выступают следующие:</w:t>
      </w:r>
    </w:p>
    <w:p w:rsidR="002A1028" w:rsidRPr="0004791A" w:rsidRDefault="002A1028" w:rsidP="002A1028">
      <w:pPr>
        <w:pStyle w:val="a3"/>
        <w:numPr>
          <w:ilvl w:val="0"/>
          <w:numId w:val="4"/>
        </w:numPr>
        <w:shd w:val="clear" w:color="auto" w:fill="FFFFFF"/>
        <w:spacing w:line="302" w:lineRule="atLeast"/>
        <w:rPr>
          <w:sz w:val="28"/>
          <w:szCs w:val="28"/>
        </w:rPr>
      </w:pPr>
      <w:r w:rsidRPr="0004791A">
        <w:rPr>
          <w:i/>
          <w:iCs/>
          <w:color w:val="333333"/>
          <w:sz w:val="28"/>
          <w:szCs w:val="28"/>
        </w:rPr>
        <w:t>формирование первичных навыков работы с информацией </w:t>
      </w:r>
      <w:r w:rsidRPr="0004791A">
        <w:rPr>
          <w:color w:val="333333"/>
          <w:sz w:val="28"/>
          <w:szCs w:val="28"/>
        </w:rPr>
        <w:t>– ее </w:t>
      </w:r>
      <w:r w:rsidRPr="0004791A">
        <w:rPr>
          <w:i/>
          <w:iCs/>
          <w:color w:val="333333"/>
          <w:sz w:val="28"/>
          <w:szCs w:val="28"/>
        </w:rPr>
        <w:t>поиска и сортировки, упорядочивания и хранения</w:t>
      </w:r>
      <w:r w:rsidRPr="0004791A">
        <w:rPr>
          <w:color w:val="333333"/>
          <w:sz w:val="28"/>
          <w:szCs w:val="28"/>
        </w:rPr>
        <w:t>;</w:t>
      </w:r>
    </w:p>
    <w:p w:rsidR="002A1028" w:rsidRPr="0004791A" w:rsidRDefault="002A1028" w:rsidP="002A1028">
      <w:pPr>
        <w:pStyle w:val="a3"/>
        <w:numPr>
          <w:ilvl w:val="0"/>
          <w:numId w:val="4"/>
        </w:numPr>
        <w:shd w:val="clear" w:color="auto" w:fill="FFFFFF"/>
        <w:spacing w:line="302" w:lineRule="atLeast"/>
        <w:rPr>
          <w:sz w:val="28"/>
          <w:szCs w:val="28"/>
        </w:rPr>
      </w:pPr>
      <w:r w:rsidRPr="0004791A">
        <w:rPr>
          <w:i/>
          <w:iCs/>
          <w:color w:val="333333"/>
          <w:sz w:val="28"/>
          <w:szCs w:val="28"/>
        </w:rPr>
        <w:lastRenderedPageBreak/>
        <w:t>освоение информационных и коммуникационных средств</w:t>
      </w:r>
      <w:r w:rsidRPr="0004791A">
        <w:rPr>
          <w:color w:val="333333"/>
          <w:sz w:val="28"/>
          <w:szCs w:val="28"/>
        </w:rPr>
        <w:t> как одного из основных инструментов деятельности, приобретения навыков работы с </w:t>
      </w:r>
      <w:proofErr w:type="spellStart"/>
      <w:r w:rsidRPr="0004791A">
        <w:rPr>
          <w:i/>
          <w:iCs/>
          <w:color w:val="333333"/>
          <w:sz w:val="28"/>
          <w:szCs w:val="28"/>
        </w:rPr>
        <w:t>общепользовательскими</w:t>
      </w:r>
      <w:proofErr w:type="spellEnd"/>
      <w:r w:rsidRPr="0004791A">
        <w:rPr>
          <w:i/>
          <w:iCs/>
          <w:color w:val="333333"/>
          <w:sz w:val="28"/>
          <w:szCs w:val="28"/>
        </w:rPr>
        <w:t xml:space="preserve"> инструментами </w:t>
      </w:r>
      <w:r w:rsidRPr="0004791A">
        <w:rPr>
          <w:color w:val="333333"/>
          <w:sz w:val="28"/>
          <w:szCs w:val="28"/>
        </w:rPr>
        <w:t>(прежде всего, с </w:t>
      </w:r>
      <w:r w:rsidRPr="0004791A">
        <w:rPr>
          <w:i/>
          <w:iCs/>
          <w:color w:val="333333"/>
          <w:sz w:val="28"/>
          <w:szCs w:val="28"/>
        </w:rPr>
        <w:t>текстовым редактором</w:t>
      </w:r>
      <w:r w:rsidRPr="0004791A">
        <w:rPr>
          <w:color w:val="333333"/>
          <w:sz w:val="28"/>
          <w:szCs w:val="28"/>
        </w:rPr>
        <w:t> и </w:t>
      </w:r>
      <w:r w:rsidRPr="0004791A">
        <w:rPr>
          <w:i/>
          <w:iCs/>
          <w:color w:val="333333"/>
          <w:sz w:val="28"/>
          <w:szCs w:val="28"/>
        </w:rPr>
        <w:t>редактором презентаций</w:t>
      </w:r>
      <w:r w:rsidRPr="0004791A">
        <w:rPr>
          <w:color w:val="333333"/>
          <w:sz w:val="28"/>
          <w:szCs w:val="28"/>
        </w:rPr>
        <w:t>, </w:t>
      </w:r>
      <w:r w:rsidRPr="0004791A">
        <w:rPr>
          <w:i/>
          <w:iCs/>
          <w:color w:val="333333"/>
          <w:sz w:val="28"/>
          <w:szCs w:val="28"/>
        </w:rPr>
        <w:t>динамическими таблицами</w:t>
      </w:r>
      <w:r w:rsidRPr="0004791A">
        <w:rPr>
          <w:color w:val="333333"/>
          <w:sz w:val="28"/>
          <w:szCs w:val="28"/>
        </w:rPr>
        <w:t>); различными </w:t>
      </w:r>
      <w:proofErr w:type="spellStart"/>
      <w:r w:rsidRPr="0004791A">
        <w:rPr>
          <w:i/>
          <w:iCs/>
          <w:color w:val="333333"/>
          <w:sz w:val="28"/>
          <w:szCs w:val="28"/>
        </w:rPr>
        <w:t>мультимедийными</w:t>
      </w:r>
      <w:proofErr w:type="spellEnd"/>
      <w:r w:rsidRPr="0004791A">
        <w:rPr>
          <w:i/>
          <w:iCs/>
          <w:color w:val="333333"/>
          <w:sz w:val="28"/>
          <w:szCs w:val="28"/>
        </w:rPr>
        <w:t xml:space="preserve"> источниками</w:t>
      </w:r>
      <w:r w:rsidRPr="0004791A">
        <w:rPr>
          <w:color w:val="333333"/>
          <w:sz w:val="28"/>
          <w:szCs w:val="28"/>
        </w:rPr>
        <w:t>; некоторыми </w:t>
      </w:r>
      <w:r w:rsidRPr="0004791A">
        <w:rPr>
          <w:i/>
          <w:iCs/>
          <w:color w:val="333333"/>
          <w:sz w:val="28"/>
          <w:szCs w:val="28"/>
        </w:rPr>
        <w:t>инструментами коммуникации</w:t>
      </w:r>
      <w:r w:rsidRPr="0004791A">
        <w:rPr>
          <w:color w:val="333333"/>
          <w:sz w:val="28"/>
          <w:szCs w:val="28"/>
        </w:rPr>
        <w:t> (прежде всего, с Интернетом).</w:t>
      </w:r>
    </w:p>
    <w:p w:rsidR="002A1028" w:rsidRPr="0004791A" w:rsidRDefault="002A1028" w:rsidP="002A1028">
      <w:pPr>
        <w:pStyle w:val="a3"/>
        <w:rPr>
          <w:sz w:val="28"/>
          <w:szCs w:val="28"/>
        </w:rPr>
      </w:pPr>
      <w:r w:rsidRPr="0004791A">
        <w:rPr>
          <w:sz w:val="28"/>
          <w:szCs w:val="28"/>
        </w:rPr>
        <w:t>Уроки с использованием информационных технологий имеют ряд преимуществ перед традиционными уроками.</w:t>
      </w:r>
    </w:p>
    <w:p w:rsidR="002A1028" w:rsidRPr="0004791A" w:rsidRDefault="002A1028" w:rsidP="002A1028">
      <w:pPr>
        <w:pStyle w:val="a3"/>
        <w:rPr>
          <w:sz w:val="28"/>
          <w:szCs w:val="28"/>
        </w:rPr>
      </w:pPr>
      <w:r w:rsidRPr="0004791A">
        <w:rPr>
          <w:sz w:val="28"/>
          <w:szCs w:val="28"/>
        </w:rPr>
        <w:t>Урок с использованием информационных технологий становится более интересным для учащихся, следствием чего, как правило, становится более эффективное усвоение знаний; улучшается уровень наглядности на уроке.</w:t>
      </w:r>
    </w:p>
    <w:p w:rsidR="002A1028" w:rsidRPr="0004791A" w:rsidRDefault="002A1028" w:rsidP="002A1028">
      <w:pPr>
        <w:pStyle w:val="a3"/>
        <w:rPr>
          <w:sz w:val="28"/>
          <w:szCs w:val="28"/>
        </w:rPr>
      </w:pPr>
      <w:r w:rsidRPr="0004791A">
        <w:rPr>
          <w:sz w:val="28"/>
          <w:szCs w:val="28"/>
        </w:rPr>
        <w:t>Использование некоторых компьютерных программ позволяет облегчить труд педагога: подбор заданий, тестов, проверка и оценка качества знаний, тем самым на уроке освобождается время для дополнительных заданий (за счет того, что материалы заранее заготовлены в электронном виде).</w:t>
      </w:r>
    </w:p>
    <w:p w:rsidR="002A1028" w:rsidRPr="0004791A" w:rsidRDefault="002A1028" w:rsidP="002A1028">
      <w:pPr>
        <w:pStyle w:val="a3"/>
        <w:rPr>
          <w:sz w:val="28"/>
          <w:szCs w:val="28"/>
        </w:rPr>
      </w:pPr>
      <w:r w:rsidRPr="0004791A">
        <w:rPr>
          <w:sz w:val="28"/>
          <w:szCs w:val="28"/>
        </w:rPr>
        <w:t>Повышение эффективности урока за счет наглядности. Конечно, достигнуть этого можно и другими методами (плакаты, карты, таблицы, записи на доске), но компьютерные технологии, бесспорно, создают гораздо более высокий уровень наглядности.</w:t>
      </w:r>
    </w:p>
    <w:p w:rsidR="002A1028" w:rsidRPr="0004791A" w:rsidRDefault="002A1028" w:rsidP="002A1028">
      <w:pPr>
        <w:pStyle w:val="a3"/>
        <w:rPr>
          <w:sz w:val="28"/>
          <w:szCs w:val="28"/>
        </w:rPr>
      </w:pPr>
      <w:r w:rsidRPr="0004791A">
        <w:rPr>
          <w:sz w:val="28"/>
          <w:szCs w:val="28"/>
        </w:rPr>
        <w:t xml:space="preserve">Возможность продемонстрировать явления, которые в реальности увидеть невозможно. Современные персональные компьютеры и программы позволяют с помощью анимации, звука, фотографической точности моделировать различные учебные ситуации, имеют возможность представления в </w:t>
      </w:r>
      <w:proofErr w:type="spellStart"/>
      <w:r w:rsidRPr="0004791A">
        <w:rPr>
          <w:sz w:val="28"/>
          <w:szCs w:val="28"/>
        </w:rPr>
        <w:t>мультимедийной</w:t>
      </w:r>
      <w:proofErr w:type="spellEnd"/>
      <w:r w:rsidRPr="0004791A">
        <w:rPr>
          <w:sz w:val="28"/>
          <w:szCs w:val="28"/>
        </w:rPr>
        <w:t xml:space="preserve"> форме уникальных информационных материалов (картин, рукописей, видеофрагментов); визуализации изучаемых явлений, процессов и взаимосвязей между объектами.</w:t>
      </w:r>
    </w:p>
    <w:p w:rsidR="002A1028" w:rsidRPr="0004791A" w:rsidRDefault="002A1028" w:rsidP="002A1028">
      <w:pPr>
        <w:pStyle w:val="a3"/>
        <w:rPr>
          <w:sz w:val="28"/>
          <w:szCs w:val="28"/>
        </w:rPr>
      </w:pPr>
      <w:r w:rsidRPr="0004791A">
        <w:rPr>
          <w:sz w:val="28"/>
          <w:szCs w:val="28"/>
        </w:rPr>
        <w:t xml:space="preserve">Информационные технологии предоставляют широкие возможности для индивидуализации и дифференциации обучения, причем не только за счет </w:t>
      </w:r>
      <w:proofErr w:type="spellStart"/>
      <w:r w:rsidRPr="0004791A">
        <w:rPr>
          <w:sz w:val="28"/>
          <w:szCs w:val="28"/>
        </w:rPr>
        <w:t>разноуровневых</w:t>
      </w:r>
      <w:proofErr w:type="spellEnd"/>
      <w:r w:rsidRPr="0004791A">
        <w:rPr>
          <w:sz w:val="28"/>
          <w:szCs w:val="28"/>
        </w:rPr>
        <w:t xml:space="preserve"> заданий, но также и за счёт самообразования </w:t>
      </w:r>
      <w:proofErr w:type="spellStart"/>
      <w:r w:rsidRPr="0004791A">
        <w:rPr>
          <w:sz w:val="28"/>
          <w:szCs w:val="28"/>
        </w:rPr>
        <w:t>учащегос</w:t>
      </w:r>
      <w:proofErr w:type="spellEnd"/>
    </w:p>
    <w:p w:rsidR="002A1028" w:rsidRPr="0004791A" w:rsidRDefault="002A1028" w:rsidP="002A1028">
      <w:pPr>
        <w:pStyle w:val="a3"/>
        <w:shd w:val="clear" w:color="auto" w:fill="FFFFFF"/>
        <w:rPr>
          <w:sz w:val="28"/>
          <w:szCs w:val="28"/>
        </w:rPr>
      </w:pPr>
      <w:r w:rsidRPr="0004791A">
        <w:rPr>
          <w:sz w:val="28"/>
          <w:szCs w:val="28"/>
        </w:rPr>
        <w:t>2). Технология развития критического мышления.</w:t>
      </w:r>
    </w:p>
    <w:p w:rsidR="002A1028" w:rsidRPr="0004791A" w:rsidRDefault="002A1028" w:rsidP="002A1028">
      <w:pPr>
        <w:pStyle w:val="a3"/>
        <w:shd w:val="clear" w:color="auto" w:fill="FFFFFF"/>
        <w:rPr>
          <w:sz w:val="28"/>
          <w:szCs w:val="28"/>
        </w:rPr>
      </w:pPr>
      <w:r w:rsidRPr="0004791A">
        <w:rPr>
          <w:color w:val="333333"/>
          <w:sz w:val="28"/>
          <w:szCs w:val="28"/>
        </w:rPr>
        <w:t> Что понимается под критическим мышлением? </w:t>
      </w:r>
      <w:r w:rsidRPr="0004791A">
        <w:rPr>
          <w:i/>
          <w:iCs/>
          <w:color w:val="333333"/>
          <w:sz w:val="28"/>
          <w:szCs w:val="28"/>
        </w:rPr>
        <w:t>Критическое мышление</w:t>
      </w:r>
      <w:r w:rsidRPr="0004791A">
        <w:rPr>
          <w:color w:val="333333"/>
          <w:sz w:val="28"/>
          <w:szCs w:val="28"/>
        </w:rPr>
        <w:t> – тот тип мышления, который помогает критически относится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w:t>
      </w:r>
    </w:p>
    <w:p w:rsidR="002A1028" w:rsidRPr="0004791A" w:rsidRDefault="002A1028" w:rsidP="002A1028">
      <w:pPr>
        <w:pStyle w:val="a3"/>
        <w:shd w:val="clear" w:color="auto" w:fill="FFFFFF"/>
        <w:spacing w:line="302" w:lineRule="atLeast"/>
        <w:rPr>
          <w:sz w:val="28"/>
          <w:szCs w:val="28"/>
        </w:rPr>
      </w:pPr>
      <w:r w:rsidRPr="0004791A">
        <w:rPr>
          <w:color w:val="333333"/>
          <w:sz w:val="28"/>
          <w:szCs w:val="28"/>
        </w:rPr>
        <w:lastRenderedPageBreak/>
        <w:t>Позволяет развивать критическое мышление учащихся при организации их работы с различными источниками информации (специально написанные тексты, параграфы учебника, видеофильмы, рассказы учителя и т.д.).</w:t>
      </w:r>
    </w:p>
    <w:p w:rsidR="002A1028" w:rsidRPr="0004791A" w:rsidRDefault="002A1028" w:rsidP="002A1028">
      <w:pPr>
        <w:pStyle w:val="a3"/>
        <w:shd w:val="clear" w:color="auto" w:fill="FFFFFF"/>
        <w:spacing w:line="302" w:lineRule="atLeast"/>
        <w:rPr>
          <w:sz w:val="28"/>
          <w:szCs w:val="28"/>
        </w:rPr>
      </w:pPr>
      <w:r w:rsidRPr="0004791A">
        <w:rPr>
          <w:color w:val="333333"/>
          <w:sz w:val="28"/>
          <w:szCs w:val="28"/>
        </w:rPr>
        <w:t xml:space="preserve">Мотивацию учащихся к изучению нового материала осуществляют, привлекая их к самостоятельному </w:t>
      </w:r>
      <w:proofErr w:type="spellStart"/>
      <w:r w:rsidRPr="0004791A">
        <w:rPr>
          <w:color w:val="333333"/>
          <w:sz w:val="28"/>
          <w:szCs w:val="28"/>
        </w:rPr>
        <w:t>полаганию</w:t>
      </w:r>
      <w:proofErr w:type="spellEnd"/>
      <w:r w:rsidRPr="0004791A">
        <w:rPr>
          <w:color w:val="333333"/>
          <w:sz w:val="28"/>
          <w:szCs w:val="28"/>
        </w:rPr>
        <w:t>, рефлексии, а также организуя коллективную, парную и индивидуальную работу на уроке.</w:t>
      </w:r>
    </w:p>
    <w:p w:rsidR="002A1028" w:rsidRPr="0004791A" w:rsidRDefault="002A1028" w:rsidP="002A1028">
      <w:pPr>
        <w:pStyle w:val="a3"/>
        <w:shd w:val="clear" w:color="auto" w:fill="FFFFFF"/>
        <w:spacing w:line="302" w:lineRule="atLeast"/>
        <w:rPr>
          <w:sz w:val="28"/>
          <w:szCs w:val="28"/>
        </w:rPr>
      </w:pPr>
      <w:r w:rsidRPr="0004791A">
        <w:rPr>
          <w:color w:val="333333"/>
          <w:sz w:val="28"/>
          <w:szCs w:val="28"/>
        </w:rPr>
        <w:t xml:space="preserve">         Цель технологии: научить ученика самостоятельно мыслить, осмысливать, определять главное, структурировать и передавать информацию, чтобы другие узнали о том, что нового он открыл для себя. </w:t>
      </w:r>
      <w:r w:rsidRPr="0004791A">
        <w:rPr>
          <w:sz w:val="28"/>
          <w:szCs w:val="28"/>
        </w:rPr>
        <w:t>(</w:t>
      </w:r>
      <w:r w:rsidRPr="0004791A">
        <w:rPr>
          <w:i/>
          <w:iCs/>
          <w:sz w:val="28"/>
          <w:szCs w:val="28"/>
        </w:rPr>
        <w:t xml:space="preserve">Использование сигнальных </w:t>
      </w:r>
      <w:proofErr w:type="spellStart"/>
      <w:r w:rsidRPr="0004791A">
        <w:rPr>
          <w:i/>
          <w:iCs/>
          <w:sz w:val="28"/>
          <w:szCs w:val="28"/>
        </w:rPr>
        <w:t>светофориков</w:t>
      </w:r>
      <w:proofErr w:type="spellEnd"/>
      <w:r w:rsidRPr="0004791A">
        <w:rPr>
          <w:i/>
          <w:iCs/>
          <w:sz w:val="28"/>
          <w:szCs w:val="28"/>
        </w:rPr>
        <w:t>)</w:t>
      </w:r>
    </w:p>
    <w:p w:rsidR="002A1028" w:rsidRPr="0004791A" w:rsidRDefault="002A1028" w:rsidP="002A1028">
      <w:pPr>
        <w:pStyle w:val="a3"/>
        <w:shd w:val="clear" w:color="auto" w:fill="FFFFFF"/>
        <w:spacing w:line="302" w:lineRule="atLeast"/>
        <w:rPr>
          <w:sz w:val="28"/>
          <w:szCs w:val="28"/>
        </w:rPr>
      </w:pPr>
      <w:r w:rsidRPr="0004791A">
        <w:rPr>
          <w:color w:val="333333"/>
          <w:sz w:val="28"/>
          <w:szCs w:val="28"/>
        </w:rPr>
        <w:t>Основу технологии составляют трехфазовый процесс: </w:t>
      </w:r>
      <w:r w:rsidRPr="0004791A">
        <w:rPr>
          <w:i/>
          <w:iCs/>
          <w:color w:val="333333"/>
          <w:sz w:val="28"/>
          <w:szCs w:val="28"/>
        </w:rPr>
        <w:t>вызов – реализация смысла (осмысление содержания) – рефлексия (размышление).</w:t>
      </w:r>
    </w:p>
    <w:p w:rsidR="002A1028" w:rsidRPr="0004791A" w:rsidRDefault="002A1028" w:rsidP="002A1028">
      <w:pPr>
        <w:pStyle w:val="a3"/>
        <w:shd w:val="clear" w:color="auto" w:fill="FFFFFF"/>
        <w:spacing w:line="302" w:lineRule="atLeast"/>
        <w:rPr>
          <w:sz w:val="28"/>
          <w:szCs w:val="28"/>
        </w:rPr>
      </w:pPr>
      <w:r w:rsidRPr="0004791A">
        <w:rPr>
          <w:i/>
          <w:iCs/>
          <w:color w:val="333333"/>
          <w:sz w:val="28"/>
          <w:szCs w:val="28"/>
        </w:rPr>
        <w:t>Стадия вызова:</w:t>
      </w:r>
      <w:r w:rsidRPr="0004791A">
        <w:rPr>
          <w:color w:val="333333"/>
          <w:sz w:val="28"/>
          <w:szCs w:val="28"/>
        </w:rPr>
        <w:t> настроить учащихся на достижение целей, актуализация знаний, возможность проанализировать свои мнения относительно какого-то вопроса.</w:t>
      </w:r>
    </w:p>
    <w:p w:rsidR="002A1028" w:rsidRPr="0004791A" w:rsidRDefault="002A1028" w:rsidP="002A1028">
      <w:pPr>
        <w:pStyle w:val="a3"/>
        <w:shd w:val="clear" w:color="auto" w:fill="FFFFFF"/>
        <w:spacing w:line="302" w:lineRule="atLeast"/>
        <w:rPr>
          <w:sz w:val="28"/>
          <w:szCs w:val="28"/>
        </w:rPr>
      </w:pPr>
      <w:r w:rsidRPr="0004791A">
        <w:rPr>
          <w:i/>
          <w:iCs/>
          <w:color w:val="333333"/>
          <w:sz w:val="28"/>
          <w:szCs w:val="28"/>
        </w:rPr>
        <w:t>Стадия реализации смысла: </w:t>
      </w:r>
      <w:r w:rsidRPr="0004791A">
        <w:rPr>
          <w:color w:val="333333"/>
          <w:sz w:val="28"/>
          <w:szCs w:val="28"/>
        </w:rPr>
        <w:t>активно конструируют новую информацию, устанавливают связи между приращенным или ранее усвоенным материалом. На этой стадии идет работа непосредственно с текстом (индивидуальная, в парах и т. д.).</w:t>
      </w:r>
    </w:p>
    <w:p w:rsidR="002A1028" w:rsidRPr="0004791A" w:rsidRDefault="002A1028" w:rsidP="002A1028">
      <w:pPr>
        <w:pStyle w:val="a3"/>
        <w:shd w:val="clear" w:color="auto" w:fill="FFFFFF"/>
        <w:spacing w:line="302" w:lineRule="atLeast"/>
        <w:rPr>
          <w:sz w:val="28"/>
          <w:szCs w:val="28"/>
        </w:rPr>
      </w:pPr>
      <w:r w:rsidRPr="0004791A">
        <w:rPr>
          <w:i/>
          <w:iCs/>
          <w:color w:val="333333"/>
          <w:sz w:val="28"/>
          <w:szCs w:val="28"/>
        </w:rPr>
        <w:t>Стадия рефлексии:</w:t>
      </w:r>
      <w:r w:rsidRPr="0004791A">
        <w:rPr>
          <w:color w:val="333333"/>
          <w:sz w:val="28"/>
          <w:szCs w:val="28"/>
        </w:rPr>
        <w:t xml:space="preserve"> анализ только что пройденного процесса усвоения нового содержания и само это содержание. Возможность оценить себя и своих товарищей в плане </w:t>
      </w:r>
      <w:proofErr w:type="spellStart"/>
      <w:r w:rsidRPr="0004791A">
        <w:rPr>
          <w:color w:val="333333"/>
          <w:sz w:val="28"/>
          <w:szCs w:val="28"/>
        </w:rPr>
        <w:t>прирощенного</w:t>
      </w:r>
      <w:proofErr w:type="spellEnd"/>
      <w:r w:rsidRPr="0004791A">
        <w:rPr>
          <w:color w:val="333333"/>
          <w:sz w:val="28"/>
          <w:szCs w:val="28"/>
        </w:rPr>
        <w:t xml:space="preserve"> знания, а также сам процесс, методы и приемы.</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Основные методические приемы развития критического мышления</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1.           Прием «Кластер»</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2.            Таблица</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xml:space="preserve">3.           </w:t>
      </w:r>
      <w:proofErr w:type="spellStart"/>
      <w:r w:rsidRPr="0004791A">
        <w:rPr>
          <w:color w:val="333333"/>
          <w:sz w:val="28"/>
          <w:szCs w:val="28"/>
        </w:rPr>
        <w:t>Учебно</w:t>
      </w:r>
      <w:proofErr w:type="spellEnd"/>
      <w:r w:rsidRPr="0004791A">
        <w:rPr>
          <w:color w:val="333333"/>
          <w:sz w:val="28"/>
          <w:szCs w:val="28"/>
        </w:rPr>
        <w:t>- мозговой штурм</w:t>
      </w:r>
    </w:p>
    <w:p w:rsidR="002A1028" w:rsidRPr="000E401F" w:rsidRDefault="002A1028" w:rsidP="002A1028">
      <w:pPr>
        <w:pStyle w:val="a3"/>
        <w:shd w:val="clear" w:color="auto" w:fill="FFFFFF"/>
        <w:spacing w:line="274" w:lineRule="atLeast"/>
        <w:rPr>
          <w:sz w:val="28"/>
          <w:szCs w:val="28"/>
        </w:rPr>
      </w:pPr>
      <w:r w:rsidRPr="0004791A">
        <w:rPr>
          <w:color w:val="333333"/>
          <w:sz w:val="28"/>
          <w:szCs w:val="28"/>
        </w:rPr>
        <w:t>4.           Интеллектуальная разминка</w:t>
      </w:r>
      <w:r w:rsidR="000E401F">
        <w:rPr>
          <w:color w:val="333333"/>
          <w:sz w:val="28"/>
          <w:szCs w:val="28"/>
          <w:lang w:val="en-US"/>
        </w:rPr>
        <w:t xml:space="preserve"> </w:t>
      </w:r>
      <w:r w:rsidR="000E401F">
        <w:rPr>
          <w:color w:val="333333"/>
          <w:sz w:val="28"/>
          <w:szCs w:val="28"/>
        </w:rPr>
        <w:t>т.д.</w:t>
      </w:r>
    </w:p>
    <w:p w:rsidR="002A1028" w:rsidRPr="000E401F" w:rsidRDefault="002A1028" w:rsidP="002A1028">
      <w:pPr>
        <w:pStyle w:val="a3"/>
        <w:shd w:val="clear" w:color="auto" w:fill="FFFFFF"/>
        <w:spacing w:line="274" w:lineRule="atLeast"/>
        <w:rPr>
          <w:sz w:val="28"/>
          <w:szCs w:val="28"/>
          <w:lang w:val="en-US"/>
        </w:rPr>
      </w:pPr>
    </w:p>
    <w:p w:rsidR="002A1028" w:rsidRPr="0004791A" w:rsidRDefault="002A1028" w:rsidP="002A1028">
      <w:pPr>
        <w:pStyle w:val="a3"/>
        <w:shd w:val="clear" w:color="auto" w:fill="FFFFFF"/>
        <w:spacing w:line="302" w:lineRule="atLeast"/>
        <w:rPr>
          <w:sz w:val="28"/>
          <w:szCs w:val="28"/>
        </w:rPr>
      </w:pPr>
      <w:r w:rsidRPr="0004791A">
        <w:rPr>
          <w:sz w:val="28"/>
          <w:szCs w:val="28"/>
        </w:rPr>
        <w:t>3). Проектная технология.</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xml:space="preserve">   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 связывался он с идеями гуманистического направления в </w:t>
      </w:r>
      <w:r w:rsidRPr="0004791A">
        <w:rPr>
          <w:color w:val="333333"/>
          <w:sz w:val="28"/>
          <w:szCs w:val="28"/>
        </w:rPr>
        <w:lastRenderedPageBreak/>
        <w:t xml:space="preserve">философии и образовании, разработанными американским философом и педагогом Дж. </w:t>
      </w:r>
      <w:proofErr w:type="spellStart"/>
      <w:r w:rsidRPr="0004791A">
        <w:rPr>
          <w:color w:val="333333"/>
          <w:sz w:val="28"/>
          <w:szCs w:val="28"/>
        </w:rPr>
        <w:t>Дьюи</w:t>
      </w:r>
      <w:proofErr w:type="spellEnd"/>
      <w:r w:rsidRPr="0004791A">
        <w:rPr>
          <w:color w:val="333333"/>
          <w:sz w:val="28"/>
          <w:szCs w:val="28"/>
        </w:rPr>
        <w:t xml:space="preserve">, а также его учеником В. Х. </w:t>
      </w:r>
      <w:proofErr w:type="spellStart"/>
      <w:r w:rsidRPr="0004791A">
        <w:rPr>
          <w:color w:val="333333"/>
          <w:sz w:val="28"/>
          <w:szCs w:val="28"/>
        </w:rPr>
        <w:t>Килпатриком</w:t>
      </w:r>
      <w:proofErr w:type="spellEnd"/>
      <w:r w:rsidRPr="0004791A">
        <w:rPr>
          <w:color w:val="333333"/>
          <w:sz w:val="28"/>
          <w:szCs w:val="28"/>
        </w:rPr>
        <w:t>.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Цель технологии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В современной российской школе проектная система обучения начала возрождаться лишь  в 1980-х – 90-х годах, в связи с реформированием школьного образования, демократизацией отношений между учителем и учениками, поиском активных форм познавательной деятельности школьников.</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Данная технология подразумевает триаду действий учащихся при поддержке и направляющей функции учителя: </w:t>
      </w:r>
      <w:r w:rsidRPr="0004791A">
        <w:rPr>
          <w:i/>
          <w:iCs/>
          <w:color w:val="333333"/>
          <w:sz w:val="28"/>
          <w:szCs w:val="28"/>
        </w:rPr>
        <w:t>замысел-реализация-продукт; </w:t>
      </w:r>
      <w:r w:rsidRPr="0004791A">
        <w:rPr>
          <w:color w:val="333333"/>
          <w:sz w:val="28"/>
          <w:szCs w:val="28"/>
        </w:rPr>
        <w:t>а также прохождение следующих этапов деятельности:</w:t>
      </w:r>
    </w:p>
    <w:p w:rsidR="002A1028" w:rsidRPr="0004791A" w:rsidRDefault="002A1028" w:rsidP="002A1028">
      <w:pPr>
        <w:pStyle w:val="a3"/>
        <w:numPr>
          <w:ilvl w:val="0"/>
          <w:numId w:val="5"/>
        </w:numPr>
        <w:shd w:val="clear" w:color="auto" w:fill="FFFFFF"/>
        <w:spacing w:line="302" w:lineRule="atLeast"/>
        <w:rPr>
          <w:sz w:val="28"/>
          <w:szCs w:val="28"/>
        </w:rPr>
      </w:pPr>
      <w:r w:rsidRPr="0004791A">
        <w:rPr>
          <w:color w:val="333333"/>
          <w:sz w:val="28"/>
          <w:szCs w:val="28"/>
        </w:rPr>
        <w:t>Принятие  решения о выполнении какой-либо деятельности (подготовка к каким-либо мероприятиям, исследования, изготовление макетов и др.).</w:t>
      </w:r>
    </w:p>
    <w:p w:rsidR="002A1028" w:rsidRPr="0004791A" w:rsidRDefault="002A1028" w:rsidP="002A1028">
      <w:pPr>
        <w:pStyle w:val="a3"/>
        <w:numPr>
          <w:ilvl w:val="0"/>
          <w:numId w:val="5"/>
        </w:numPr>
        <w:shd w:val="clear" w:color="auto" w:fill="FFFFFF"/>
        <w:spacing w:line="302" w:lineRule="atLeast"/>
        <w:rPr>
          <w:sz w:val="28"/>
          <w:szCs w:val="28"/>
        </w:rPr>
      </w:pPr>
      <w:r w:rsidRPr="0004791A">
        <w:rPr>
          <w:color w:val="333333"/>
          <w:sz w:val="28"/>
          <w:szCs w:val="28"/>
        </w:rPr>
        <w:t>Формулирование цели и задач деятельности.</w:t>
      </w:r>
    </w:p>
    <w:p w:rsidR="002A1028" w:rsidRPr="0004791A" w:rsidRDefault="002A1028" w:rsidP="002A1028">
      <w:pPr>
        <w:pStyle w:val="a3"/>
        <w:numPr>
          <w:ilvl w:val="0"/>
          <w:numId w:val="5"/>
        </w:numPr>
        <w:shd w:val="clear" w:color="auto" w:fill="FFFFFF"/>
        <w:spacing w:line="302" w:lineRule="atLeast"/>
        <w:rPr>
          <w:sz w:val="28"/>
          <w:szCs w:val="28"/>
        </w:rPr>
      </w:pPr>
      <w:r w:rsidRPr="0004791A">
        <w:rPr>
          <w:color w:val="333333"/>
          <w:sz w:val="28"/>
          <w:szCs w:val="28"/>
        </w:rPr>
        <w:t>Составление плана и программы.</w:t>
      </w:r>
    </w:p>
    <w:p w:rsidR="002A1028" w:rsidRPr="0004791A" w:rsidRDefault="002A1028" w:rsidP="002A1028">
      <w:pPr>
        <w:pStyle w:val="a3"/>
        <w:numPr>
          <w:ilvl w:val="0"/>
          <w:numId w:val="5"/>
        </w:numPr>
        <w:shd w:val="clear" w:color="auto" w:fill="FFFFFF"/>
        <w:spacing w:line="302" w:lineRule="atLeast"/>
        <w:rPr>
          <w:sz w:val="28"/>
          <w:szCs w:val="28"/>
        </w:rPr>
      </w:pPr>
      <w:r w:rsidRPr="0004791A">
        <w:rPr>
          <w:color w:val="333333"/>
          <w:sz w:val="28"/>
          <w:szCs w:val="28"/>
        </w:rPr>
        <w:t>Выполнение плана.</w:t>
      </w:r>
    </w:p>
    <w:p w:rsidR="002A1028" w:rsidRPr="0004791A" w:rsidRDefault="002A1028" w:rsidP="002A1028">
      <w:pPr>
        <w:pStyle w:val="a3"/>
        <w:numPr>
          <w:ilvl w:val="0"/>
          <w:numId w:val="5"/>
        </w:numPr>
        <w:shd w:val="clear" w:color="auto" w:fill="FFFFFF"/>
        <w:rPr>
          <w:sz w:val="28"/>
          <w:szCs w:val="28"/>
        </w:rPr>
      </w:pPr>
      <w:r w:rsidRPr="0004791A">
        <w:rPr>
          <w:color w:val="333333"/>
          <w:sz w:val="28"/>
          <w:szCs w:val="28"/>
        </w:rPr>
        <w:t>Презентация готового продукта.</w:t>
      </w:r>
    </w:p>
    <w:p w:rsidR="002A1028" w:rsidRPr="0004791A" w:rsidRDefault="002A1028" w:rsidP="002A1028">
      <w:pPr>
        <w:pStyle w:val="a3"/>
        <w:rPr>
          <w:sz w:val="28"/>
          <w:szCs w:val="28"/>
        </w:rPr>
      </w:pPr>
      <w:r w:rsidRPr="0004791A">
        <w:rPr>
          <w:sz w:val="28"/>
          <w:szCs w:val="28"/>
        </w:rPr>
        <w:t>То есть проект – это “пять П”:</w:t>
      </w:r>
    </w:p>
    <w:p w:rsidR="002A1028" w:rsidRPr="0004791A" w:rsidRDefault="002A1028" w:rsidP="002A1028">
      <w:pPr>
        <w:pStyle w:val="a3"/>
        <w:rPr>
          <w:sz w:val="28"/>
          <w:szCs w:val="28"/>
        </w:rPr>
      </w:pPr>
      <w:r w:rsidRPr="0004791A">
        <w:rPr>
          <w:sz w:val="28"/>
          <w:szCs w:val="28"/>
        </w:rPr>
        <w:t>Проблема – Проектирование (планирование) – Поиск информации – Продукт – Презентация.</w:t>
      </w:r>
    </w:p>
    <w:p w:rsidR="002A1028" w:rsidRPr="0004791A" w:rsidRDefault="002A1028" w:rsidP="002A1028">
      <w:pPr>
        <w:pStyle w:val="a3"/>
        <w:rPr>
          <w:sz w:val="28"/>
          <w:szCs w:val="28"/>
        </w:rPr>
      </w:pPr>
      <w:r w:rsidRPr="0004791A">
        <w:rPr>
          <w:sz w:val="28"/>
          <w:szCs w:val="28"/>
        </w:rPr>
        <w:t xml:space="preserve">Шестое “П” проекта – его </w:t>
      </w:r>
      <w:proofErr w:type="spellStart"/>
      <w:r w:rsidRPr="0004791A">
        <w:rPr>
          <w:sz w:val="28"/>
          <w:szCs w:val="28"/>
        </w:rPr>
        <w:t>Портфолио</w:t>
      </w:r>
      <w:proofErr w:type="spellEnd"/>
      <w:r w:rsidRPr="0004791A">
        <w:rPr>
          <w:sz w:val="28"/>
          <w:szCs w:val="28"/>
        </w:rPr>
        <w:t>, т.е. папка, в которой собраны все рабочие материалы проекта, в том числе черновики, дневные планы и отчеты и др.</w:t>
      </w:r>
    </w:p>
    <w:p w:rsidR="002A1028" w:rsidRPr="0004791A" w:rsidRDefault="002A1028" w:rsidP="002A1028">
      <w:pPr>
        <w:pStyle w:val="a3"/>
        <w:spacing w:line="276" w:lineRule="auto"/>
        <w:rPr>
          <w:sz w:val="28"/>
          <w:szCs w:val="28"/>
        </w:rPr>
      </w:pPr>
      <w:r w:rsidRPr="0004791A">
        <w:rPr>
          <w:sz w:val="28"/>
          <w:szCs w:val="28"/>
        </w:rPr>
        <w:t>Важное правило: каждый этап работы над проектом должен иметь свой конкретный продукт!</w:t>
      </w:r>
    </w:p>
    <w:p w:rsidR="002A1028" w:rsidRPr="0004791A" w:rsidRDefault="002A1028" w:rsidP="002A1028">
      <w:pPr>
        <w:pStyle w:val="a3"/>
        <w:shd w:val="clear" w:color="auto" w:fill="FFFFFF"/>
        <w:spacing w:line="302" w:lineRule="atLeast"/>
        <w:rPr>
          <w:sz w:val="28"/>
          <w:szCs w:val="28"/>
        </w:rPr>
      </w:pPr>
      <w:r w:rsidRPr="0004791A">
        <w:rPr>
          <w:color w:val="333333"/>
          <w:sz w:val="28"/>
          <w:szCs w:val="28"/>
        </w:rPr>
        <w:t xml:space="preserve">Подготовка различных плакатов, памяток, моделей, организация и проведение выставок, викторин, конкурсов, спектаклей, проведение мини-исследований, предусматривающих обязательную презентацию полученных </w:t>
      </w:r>
      <w:r w:rsidRPr="0004791A">
        <w:rPr>
          <w:color w:val="333333"/>
          <w:sz w:val="28"/>
          <w:szCs w:val="28"/>
        </w:rPr>
        <w:lastRenderedPageBreak/>
        <w:t>результатов – далеко не полный список примеров проектной деятельности в начальной школе.</w:t>
      </w:r>
    </w:p>
    <w:p w:rsidR="002A1028" w:rsidRPr="0004791A" w:rsidRDefault="002A1028" w:rsidP="002A1028">
      <w:pPr>
        <w:pStyle w:val="a3"/>
        <w:shd w:val="clear" w:color="auto" w:fill="FFFFFF"/>
        <w:rPr>
          <w:sz w:val="28"/>
          <w:szCs w:val="28"/>
        </w:rPr>
      </w:pPr>
      <w:r w:rsidRPr="0004791A">
        <w:rPr>
          <w:color w:val="000000"/>
          <w:sz w:val="28"/>
          <w:szCs w:val="28"/>
        </w:rPr>
        <w:t>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 </w:t>
      </w:r>
    </w:p>
    <w:p w:rsidR="002A1028" w:rsidRPr="0004791A" w:rsidRDefault="002A1028" w:rsidP="002A1028">
      <w:pPr>
        <w:pStyle w:val="a3"/>
        <w:shd w:val="clear" w:color="auto" w:fill="FFFFFF"/>
        <w:spacing w:line="274" w:lineRule="atLeast"/>
        <w:rPr>
          <w:sz w:val="28"/>
          <w:szCs w:val="28"/>
        </w:rPr>
      </w:pPr>
      <w:r w:rsidRPr="0004791A">
        <w:rPr>
          <w:color w:val="000000"/>
          <w:sz w:val="28"/>
          <w:szCs w:val="28"/>
        </w:rPr>
        <w:t>4). Технология развивающего обучения.</w:t>
      </w:r>
    </w:p>
    <w:p w:rsidR="002A1028" w:rsidRPr="0004791A" w:rsidRDefault="002A1028" w:rsidP="002A1028">
      <w:pPr>
        <w:pStyle w:val="a3"/>
        <w:shd w:val="clear" w:color="auto" w:fill="FFFFFF"/>
        <w:rPr>
          <w:sz w:val="28"/>
          <w:szCs w:val="28"/>
        </w:rPr>
      </w:pPr>
      <w:r w:rsidRPr="0004791A">
        <w:rPr>
          <w:sz w:val="28"/>
          <w:szCs w:val="28"/>
        </w:rPr>
        <w:t xml:space="preserve">Основой развивающего обучения является «зона ближайшего развития». Это понятие принадлежит советскому психологу Л.С. </w:t>
      </w:r>
      <w:proofErr w:type="spellStart"/>
      <w:r w:rsidRPr="0004791A">
        <w:rPr>
          <w:sz w:val="28"/>
          <w:szCs w:val="28"/>
        </w:rPr>
        <w:t>Выготскому</w:t>
      </w:r>
      <w:proofErr w:type="spellEnd"/>
      <w:r w:rsidRPr="0004791A">
        <w:rPr>
          <w:sz w:val="28"/>
          <w:szCs w:val="28"/>
        </w:rPr>
        <w:t xml:space="preserve">. </w:t>
      </w:r>
    </w:p>
    <w:p w:rsidR="002A1028" w:rsidRPr="0004791A" w:rsidRDefault="002A1028" w:rsidP="002A1028">
      <w:pPr>
        <w:pStyle w:val="a3"/>
        <w:shd w:val="clear" w:color="auto" w:fill="FFFFFF"/>
        <w:rPr>
          <w:sz w:val="28"/>
          <w:szCs w:val="28"/>
        </w:rPr>
      </w:pPr>
      <w:r w:rsidRPr="0004791A">
        <w:rPr>
          <w:sz w:val="28"/>
          <w:szCs w:val="28"/>
        </w:rPr>
        <w:t xml:space="preserve">Главная идея заключается в том, что все знания, которым можно научить учащихся, делятся на три вида. Первый вид включает в себя то, что ученик уже знает. Третий – это, наоборот, то, что ученику абсолютно неизвестно. Вторая же часть находится в промежуточном положении между первой и второй. Это и есть зона ближайшего развития. </w:t>
      </w:r>
    </w:p>
    <w:p w:rsidR="002A1028" w:rsidRPr="0004791A" w:rsidRDefault="002A1028" w:rsidP="002A1028">
      <w:pPr>
        <w:pStyle w:val="a3"/>
        <w:shd w:val="clear" w:color="auto" w:fill="FFFFFF"/>
        <w:rPr>
          <w:sz w:val="28"/>
          <w:szCs w:val="28"/>
        </w:rPr>
      </w:pPr>
      <w:r w:rsidRPr="0004791A">
        <w:rPr>
          <w:sz w:val="28"/>
          <w:szCs w:val="28"/>
        </w:rPr>
        <w:t xml:space="preserve">Развивающее обучение разрабатывалось с конца 50-х годов в рамках школ Л.В. </w:t>
      </w:r>
      <w:proofErr w:type="spellStart"/>
      <w:r w:rsidRPr="0004791A">
        <w:rPr>
          <w:sz w:val="28"/>
          <w:szCs w:val="28"/>
        </w:rPr>
        <w:t>Занкова</w:t>
      </w:r>
      <w:proofErr w:type="spellEnd"/>
      <w:r w:rsidRPr="0004791A">
        <w:rPr>
          <w:sz w:val="28"/>
          <w:szCs w:val="28"/>
        </w:rPr>
        <w:t xml:space="preserve"> и Д.Б. </w:t>
      </w:r>
      <w:proofErr w:type="spellStart"/>
      <w:r w:rsidRPr="0004791A">
        <w:rPr>
          <w:sz w:val="28"/>
          <w:szCs w:val="28"/>
        </w:rPr>
        <w:t>Эльконина</w:t>
      </w:r>
      <w:proofErr w:type="spellEnd"/>
      <w:r w:rsidRPr="0004791A">
        <w:rPr>
          <w:sz w:val="28"/>
          <w:szCs w:val="28"/>
        </w:rPr>
        <w:t>.</w:t>
      </w:r>
      <w:r w:rsidRPr="0004791A">
        <w:rPr>
          <w:color w:val="000000"/>
          <w:sz w:val="28"/>
          <w:szCs w:val="28"/>
        </w:rPr>
        <w:br/>
      </w:r>
      <w:r w:rsidRPr="0004791A">
        <w:rPr>
          <w:color w:val="333333"/>
          <w:sz w:val="28"/>
          <w:szCs w:val="28"/>
        </w:rPr>
        <w:t>Сегодня под </w:t>
      </w:r>
      <w:r w:rsidRPr="0004791A">
        <w:rPr>
          <w:i/>
          <w:iCs/>
          <w:color w:val="333333"/>
          <w:sz w:val="28"/>
          <w:szCs w:val="28"/>
        </w:rPr>
        <w:t>проблемным обучением </w:t>
      </w:r>
      <w:r w:rsidRPr="0004791A">
        <w:rPr>
          <w:color w:val="333333"/>
          <w:sz w:val="28"/>
          <w:szCs w:val="28"/>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противоречие.</w:t>
      </w:r>
      <w:r w:rsidRPr="0004791A">
        <w:rPr>
          <w:color w:val="333333"/>
          <w:sz w:val="28"/>
          <w:szCs w:val="28"/>
        </w:rPr>
        <w:br/>
        <w:t>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проблема и они при непосредственном участии учителя или самостоятельно исследуют пути и способы ее решения, т. е.</w:t>
      </w:r>
    </w:p>
    <w:p w:rsidR="002A1028" w:rsidRPr="0004791A" w:rsidRDefault="002A1028" w:rsidP="002A1028">
      <w:pPr>
        <w:pStyle w:val="a3"/>
        <w:numPr>
          <w:ilvl w:val="0"/>
          <w:numId w:val="6"/>
        </w:numPr>
        <w:shd w:val="clear" w:color="auto" w:fill="FFFFFF"/>
        <w:spacing w:line="274" w:lineRule="atLeast"/>
        <w:rPr>
          <w:sz w:val="28"/>
          <w:szCs w:val="28"/>
        </w:rPr>
      </w:pPr>
      <w:r w:rsidRPr="0004791A">
        <w:rPr>
          <w:color w:val="333333"/>
          <w:sz w:val="28"/>
          <w:szCs w:val="28"/>
        </w:rPr>
        <w:lastRenderedPageBreak/>
        <w:t>строят гипотезу,</w:t>
      </w:r>
    </w:p>
    <w:p w:rsidR="002A1028" w:rsidRPr="0004791A" w:rsidRDefault="002A1028" w:rsidP="002A1028">
      <w:pPr>
        <w:pStyle w:val="a3"/>
        <w:numPr>
          <w:ilvl w:val="0"/>
          <w:numId w:val="6"/>
        </w:numPr>
        <w:shd w:val="clear" w:color="auto" w:fill="FFFFFF"/>
        <w:spacing w:line="274" w:lineRule="atLeast"/>
        <w:rPr>
          <w:sz w:val="28"/>
          <w:szCs w:val="28"/>
        </w:rPr>
      </w:pPr>
      <w:r w:rsidRPr="0004791A">
        <w:rPr>
          <w:color w:val="333333"/>
          <w:sz w:val="28"/>
          <w:szCs w:val="28"/>
        </w:rPr>
        <w:t>намечают и обсуждают способы проверки ее истинности,</w:t>
      </w:r>
    </w:p>
    <w:p w:rsidR="002A1028" w:rsidRPr="0004791A" w:rsidRDefault="002A1028" w:rsidP="002A1028">
      <w:pPr>
        <w:pStyle w:val="a3"/>
        <w:numPr>
          <w:ilvl w:val="0"/>
          <w:numId w:val="6"/>
        </w:numPr>
        <w:shd w:val="clear" w:color="auto" w:fill="FFFFFF"/>
        <w:spacing w:line="274" w:lineRule="atLeast"/>
        <w:rPr>
          <w:sz w:val="28"/>
          <w:szCs w:val="28"/>
        </w:rPr>
      </w:pPr>
      <w:r w:rsidRPr="0004791A">
        <w:rPr>
          <w:color w:val="333333"/>
          <w:sz w:val="28"/>
          <w:szCs w:val="28"/>
        </w:rPr>
        <w:t>аргументируют, проводят эксперименты, наблюдения, анализируют их результаты, рассуждают, доказывают.</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br/>
        <w:t>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деятельности. Наименьшая познавательная самостоятельность учащихся имеет место при проблемном изложении : сообщение нового материала осуществляется самим преподавателем. Поставив проблему,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поиска. В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r w:rsidRPr="0004791A">
        <w:rPr>
          <w:color w:val="333333"/>
          <w:sz w:val="28"/>
          <w:szCs w:val="28"/>
        </w:rPr>
        <w:br/>
      </w:r>
      <w:r w:rsidRPr="0004791A">
        <w:rPr>
          <w:color w:val="333333"/>
          <w:sz w:val="28"/>
          <w:szCs w:val="28"/>
        </w:rPr>
        <w:br/>
        <w:t>Технология проблемного обучения, как и другие технологии, имеет положительные и отрицательные стороны.</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u w:val="single"/>
        </w:rPr>
        <w:t>Преимущества технологии проблемного обучения</w:t>
      </w:r>
      <w:r w:rsidRPr="0004791A">
        <w:rPr>
          <w:color w:val="333333"/>
          <w:sz w:val="28"/>
          <w:szCs w:val="28"/>
        </w:rPr>
        <w:t>: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u w:val="single"/>
        </w:rPr>
        <w:t xml:space="preserve">Недостатки: </w:t>
      </w:r>
      <w:r w:rsidRPr="0004791A">
        <w:rPr>
          <w:color w:val="333333"/>
          <w:sz w:val="28"/>
          <w:szCs w:val="28"/>
        </w:rPr>
        <w:t>большие затраты времени на достижение запланированных результатов, слабая управляемость познавательной деятельностью учащихся.</w:t>
      </w:r>
    </w:p>
    <w:p w:rsidR="002A1028" w:rsidRPr="0004791A" w:rsidRDefault="002A1028" w:rsidP="002A1028">
      <w:pPr>
        <w:pStyle w:val="a3"/>
        <w:shd w:val="clear" w:color="auto" w:fill="FFFFFF"/>
        <w:rPr>
          <w:sz w:val="28"/>
          <w:szCs w:val="28"/>
        </w:rPr>
      </w:pPr>
      <w:r w:rsidRPr="0004791A">
        <w:rPr>
          <w:sz w:val="28"/>
          <w:szCs w:val="28"/>
        </w:rPr>
        <w:t xml:space="preserve">5). </w:t>
      </w:r>
      <w:proofErr w:type="spellStart"/>
      <w:r w:rsidRPr="0004791A">
        <w:rPr>
          <w:sz w:val="28"/>
          <w:szCs w:val="28"/>
        </w:rPr>
        <w:t>Здоровьесберегающие</w:t>
      </w:r>
      <w:proofErr w:type="spellEnd"/>
      <w:r w:rsidRPr="0004791A">
        <w:rPr>
          <w:sz w:val="28"/>
          <w:szCs w:val="28"/>
        </w:rPr>
        <w:t xml:space="preserve"> технологии.</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w:t>
      </w:r>
    </w:p>
    <w:p w:rsidR="002A1028" w:rsidRPr="0004791A" w:rsidRDefault="002A1028" w:rsidP="002A1028">
      <w:pPr>
        <w:pStyle w:val="a3"/>
        <w:shd w:val="clear" w:color="auto" w:fill="FFFFFF"/>
        <w:spacing w:line="274" w:lineRule="atLeast"/>
        <w:jc w:val="center"/>
        <w:rPr>
          <w:sz w:val="28"/>
          <w:szCs w:val="28"/>
        </w:rPr>
      </w:pPr>
      <w:r w:rsidRPr="0004791A">
        <w:rPr>
          <w:i/>
          <w:iCs/>
          <w:color w:val="333333"/>
          <w:sz w:val="28"/>
          <w:szCs w:val="28"/>
          <w:u w:val="single"/>
        </w:rPr>
        <w:t xml:space="preserve">Организация учебной деятельности с учетом основных  требований к уроку с комплексом </w:t>
      </w:r>
      <w:proofErr w:type="spellStart"/>
      <w:r w:rsidRPr="0004791A">
        <w:rPr>
          <w:i/>
          <w:iCs/>
          <w:color w:val="333333"/>
          <w:sz w:val="28"/>
          <w:szCs w:val="28"/>
          <w:u w:val="single"/>
        </w:rPr>
        <w:t>здоровьесберегающих</w:t>
      </w:r>
      <w:proofErr w:type="spellEnd"/>
      <w:r w:rsidRPr="0004791A">
        <w:rPr>
          <w:i/>
          <w:iCs/>
          <w:color w:val="333333"/>
          <w:sz w:val="28"/>
          <w:szCs w:val="28"/>
          <w:u w:val="single"/>
        </w:rPr>
        <w:t xml:space="preserve"> технологий:</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соблюдение санитарно - гигиенических требований (свежий воздух, оптимальный тепловой режим, хорошая освещенность, чистота), правил техники безопасности;</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lastRenderedPageBreak/>
        <w:t>· рациональная плотность урока (время, затраченное школьниками на учебную работу) должно составлять не менее 60 % и не более 75-80 %;</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четкая организация учебного труда;</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строгая дозировка учебной нагрузки;</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смена видов деятельности;</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обучение   с учетом ведущих каналов восприятия информации учащимися (аудиовизуальный, кинестетический и т.д.);</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место и длительность применения ТСО;</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включение  в урок технологических приемов и методов, способствующих самопознанию, самооценке учащихся;</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построение урока с учетом работоспособности учащихся;</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индивидуальный подход к учащимся с учетом личностных возможностей;</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формирование внешней и внутренней мотивации деятельности учащихся;</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благоприятный психологический климат, ситуации успеха и эмоциональные разрядки;</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профилактика стрессов:</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работа в парах, в группах, как на местах, так и у доски, где ведомый, более "слабый” ученик чувствует поддержку товарища;  стимулирование учащихся к использованию различных способов решения, без боязни ошибиться и получить  неправильный ответ;</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проведение физкультминуток и динамических пауз на уроках;</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 целенаправленная рефлексия в течение всего урока и в его итоговой  части.</w:t>
      </w:r>
    </w:p>
    <w:p w:rsidR="002A1028" w:rsidRPr="0004791A" w:rsidRDefault="002A1028" w:rsidP="002A1028">
      <w:pPr>
        <w:pStyle w:val="a3"/>
        <w:shd w:val="clear" w:color="auto" w:fill="FFFFFF"/>
        <w:spacing w:line="274" w:lineRule="atLeast"/>
        <w:rPr>
          <w:sz w:val="28"/>
          <w:szCs w:val="28"/>
        </w:rPr>
      </w:pPr>
      <w:r w:rsidRPr="0004791A">
        <w:rPr>
          <w:color w:val="333333"/>
          <w:sz w:val="28"/>
          <w:szCs w:val="28"/>
        </w:rPr>
        <w:t>Применение таких технологий помогает сохранению и укрепление здоровья  школьников:, 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2A1028" w:rsidRDefault="002A1028" w:rsidP="002A1028">
      <w:pPr>
        <w:pStyle w:val="a3"/>
        <w:shd w:val="clear" w:color="auto" w:fill="FFFFFF"/>
        <w:spacing w:line="274" w:lineRule="atLeast"/>
        <w:rPr>
          <w:color w:val="000000"/>
          <w:sz w:val="28"/>
          <w:szCs w:val="28"/>
        </w:rPr>
      </w:pPr>
      <w:r w:rsidRPr="0004791A">
        <w:rPr>
          <w:color w:val="000000"/>
          <w:sz w:val="28"/>
          <w:szCs w:val="28"/>
        </w:rPr>
        <w:t xml:space="preserve">Использование данных технологий позволяют равномерно во время урока распределять различные виды заданий, чередовать мыслительную деятельность с </w:t>
      </w:r>
      <w:proofErr w:type="spellStart"/>
      <w:r w:rsidRPr="0004791A">
        <w:rPr>
          <w:color w:val="000000"/>
          <w:sz w:val="28"/>
          <w:szCs w:val="28"/>
        </w:rPr>
        <w:t>физминутками</w:t>
      </w:r>
      <w:proofErr w:type="spellEnd"/>
      <w:r w:rsidRPr="0004791A">
        <w:rPr>
          <w:color w:val="000000"/>
          <w:sz w:val="28"/>
          <w:szCs w:val="28"/>
        </w:rPr>
        <w:t xml:space="preserve">, определять время подачи сложного учебного материала, выделять время на проведение самостоятельных работ, </w:t>
      </w:r>
      <w:r w:rsidRPr="0004791A">
        <w:rPr>
          <w:color w:val="000000"/>
          <w:sz w:val="28"/>
          <w:szCs w:val="28"/>
        </w:rPr>
        <w:lastRenderedPageBreak/>
        <w:t>нормативно применять ТСО, что дает положительные результаты в обучении. </w:t>
      </w:r>
    </w:p>
    <w:p w:rsidR="00486BF4" w:rsidRPr="0004791A" w:rsidRDefault="00486BF4" w:rsidP="002A1028">
      <w:pPr>
        <w:pStyle w:val="a3"/>
        <w:shd w:val="clear" w:color="auto" w:fill="FFFFFF"/>
        <w:spacing w:line="274" w:lineRule="atLeast"/>
        <w:rPr>
          <w:sz w:val="28"/>
          <w:szCs w:val="28"/>
        </w:rPr>
      </w:pPr>
    </w:p>
    <w:p w:rsidR="002A1028" w:rsidRPr="0004791A" w:rsidRDefault="00486BF4" w:rsidP="002A1028">
      <w:pPr>
        <w:pStyle w:val="a3"/>
        <w:shd w:val="clear" w:color="auto" w:fill="FFFFFF"/>
        <w:spacing w:line="274" w:lineRule="atLeast"/>
        <w:rPr>
          <w:sz w:val="28"/>
          <w:szCs w:val="28"/>
        </w:rPr>
      </w:pPr>
      <w:r>
        <w:rPr>
          <w:color w:val="000000"/>
          <w:sz w:val="28"/>
          <w:szCs w:val="28"/>
        </w:rPr>
        <w:t xml:space="preserve">   </w:t>
      </w:r>
      <w:r w:rsidR="002A1028" w:rsidRPr="0004791A">
        <w:rPr>
          <w:color w:val="000000"/>
          <w:sz w:val="28"/>
          <w:szCs w:val="28"/>
        </w:rPr>
        <w:t xml:space="preserve">Таким образом, используя инновационные образовательные технологии, можно решить следующее взаимообусловленные проблемы: </w:t>
      </w:r>
    </w:p>
    <w:p w:rsidR="002A1028" w:rsidRPr="0004791A" w:rsidRDefault="002A1028" w:rsidP="002A1028">
      <w:pPr>
        <w:pStyle w:val="a3"/>
        <w:shd w:val="clear" w:color="auto" w:fill="FFFFFF"/>
        <w:spacing w:line="274" w:lineRule="atLeast"/>
        <w:rPr>
          <w:sz w:val="28"/>
          <w:szCs w:val="28"/>
        </w:rPr>
      </w:pPr>
      <w:r w:rsidRPr="0004791A">
        <w:rPr>
          <w:color w:val="000000"/>
          <w:sz w:val="28"/>
          <w:szCs w:val="28"/>
        </w:rPr>
        <w:t xml:space="preserve">1. Через формирование умений ориентироваться в современном мире, способствовать развитию личности учащихся с активной гражданской позицией умеющей ориентироваться в сложных жизненных ситуациях и позитивно решать свои проблемы. </w:t>
      </w:r>
    </w:p>
    <w:p w:rsidR="002A1028" w:rsidRPr="0004791A" w:rsidRDefault="002A1028" w:rsidP="002A1028">
      <w:pPr>
        <w:pStyle w:val="a3"/>
        <w:shd w:val="clear" w:color="auto" w:fill="FFFFFF"/>
        <w:spacing w:line="274" w:lineRule="atLeast"/>
        <w:rPr>
          <w:sz w:val="28"/>
          <w:szCs w:val="28"/>
        </w:rPr>
      </w:pPr>
      <w:r w:rsidRPr="0004791A">
        <w:rPr>
          <w:color w:val="000000"/>
          <w:sz w:val="28"/>
          <w:szCs w:val="28"/>
        </w:rPr>
        <w:t xml:space="preserve">2.Изменить характер взаимодействия субъектов школьной системы образования: учитель и ученик – партнеры, единомышленники, равноправные члены “одной команды”. </w:t>
      </w:r>
    </w:p>
    <w:p w:rsidR="002A1028" w:rsidRPr="0004791A" w:rsidRDefault="002A1028" w:rsidP="002A1028">
      <w:pPr>
        <w:pStyle w:val="a3"/>
        <w:shd w:val="clear" w:color="auto" w:fill="FFFFFF"/>
        <w:spacing w:line="274" w:lineRule="atLeast"/>
        <w:rPr>
          <w:sz w:val="28"/>
          <w:szCs w:val="28"/>
        </w:rPr>
      </w:pPr>
      <w:r w:rsidRPr="0004791A">
        <w:rPr>
          <w:color w:val="000000"/>
          <w:sz w:val="28"/>
          <w:szCs w:val="28"/>
        </w:rPr>
        <w:t>3.Повысить мотивацию обучающихся к учебной деятельности.</w:t>
      </w:r>
    </w:p>
    <w:p w:rsidR="002A1028" w:rsidRPr="0004791A" w:rsidRDefault="002A1028" w:rsidP="002A1028">
      <w:pPr>
        <w:pStyle w:val="a3"/>
        <w:shd w:val="clear" w:color="auto" w:fill="FFFFFF"/>
        <w:rPr>
          <w:sz w:val="28"/>
          <w:szCs w:val="28"/>
        </w:rPr>
      </w:pPr>
      <w:r w:rsidRPr="0004791A">
        <w:rPr>
          <w:color w:val="000000"/>
          <w:sz w:val="28"/>
          <w:szCs w:val="28"/>
        </w:rPr>
        <w:t xml:space="preserve">Позитивная мотивация к учебе у ребенка может возникнуть в том случае, когда соблюдены 3 условия: </w:t>
      </w:r>
    </w:p>
    <w:p w:rsidR="002A1028" w:rsidRPr="0004791A" w:rsidRDefault="002A1028" w:rsidP="002A1028">
      <w:pPr>
        <w:pStyle w:val="a3"/>
        <w:numPr>
          <w:ilvl w:val="0"/>
          <w:numId w:val="7"/>
        </w:numPr>
        <w:shd w:val="clear" w:color="auto" w:fill="FFFFFF"/>
        <w:rPr>
          <w:sz w:val="28"/>
          <w:szCs w:val="28"/>
        </w:rPr>
      </w:pPr>
      <w:r w:rsidRPr="0004791A">
        <w:rPr>
          <w:color w:val="000000"/>
          <w:sz w:val="28"/>
          <w:szCs w:val="28"/>
        </w:rPr>
        <w:t xml:space="preserve">мне интересно то, чему меня учат; </w:t>
      </w:r>
    </w:p>
    <w:p w:rsidR="002A1028" w:rsidRPr="0004791A" w:rsidRDefault="002A1028" w:rsidP="002A1028">
      <w:pPr>
        <w:pStyle w:val="a3"/>
        <w:shd w:val="clear" w:color="auto" w:fill="FFFFFF"/>
        <w:rPr>
          <w:sz w:val="28"/>
          <w:szCs w:val="28"/>
        </w:rPr>
      </w:pPr>
      <w:r w:rsidRPr="0004791A">
        <w:rPr>
          <w:color w:val="000000"/>
          <w:sz w:val="28"/>
          <w:szCs w:val="28"/>
        </w:rPr>
        <w:t xml:space="preserve">• мне интересен тот, кто меня учит; </w:t>
      </w:r>
    </w:p>
    <w:p w:rsidR="002A1028" w:rsidRPr="0004791A" w:rsidRDefault="002A1028" w:rsidP="002A1028">
      <w:pPr>
        <w:pStyle w:val="a3"/>
        <w:shd w:val="clear" w:color="auto" w:fill="FFFFFF"/>
        <w:rPr>
          <w:sz w:val="28"/>
          <w:szCs w:val="28"/>
        </w:rPr>
      </w:pPr>
      <w:r w:rsidRPr="0004791A">
        <w:rPr>
          <w:color w:val="000000"/>
          <w:sz w:val="28"/>
          <w:szCs w:val="28"/>
        </w:rPr>
        <w:t xml:space="preserve">• мне интересно как меня учат. </w:t>
      </w:r>
    </w:p>
    <w:p w:rsidR="002A1028" w:rsidRPr="0004791A" w:rsidRDefault="002A1028" w:rsidP="002A1028">
      <w:pPr>
        <w:pStyle w:val="a3"/>
        <w:shd w:val="clear" w:color="auto" w:fill="FFFFFF"/>
        <w:spacing w:line="274" w:lineRule="atLeast"/>
        <w:rPr>
          <w:sz w:val="28"/>
          <w:szCs w:val="28"/>
        </w:rPr>
      </w:pPr>
      <w:r w:rsidRPr="0004791A">
        <w:rPr>
          <w:color w:val="000000"/>
          <w:sz w:val="28"/>
          <w:szCs w:val="28"/>
        </w:rPr>
        <w:t xml:space="preserve">4. Уделять больше внимания изучению и овладению современными педагогическими технологиями, позволяющими существенно изменить методы организации образовательного процесса, характер взаимодействия субъектов системы, и, наконец, их мышление и уровень развития. </w:t>
      </w:r>
    </w:p>
    <w:p w:rsidR="002A1028" w:rsidRPr="0004791A" w:rsidRDefault="00486BF4" w:rsidP="002A1028">
      <w:pPr>
        <w:pStyle w:val="a3"/>
        <w:rPr>
          <w:sz w:val="28"/>
          <w:szCs w:val="28"/>
        </w:rPr>
      </w:pPr>
      <w:r>
        <w:rPr>
          <w:color w:val="000000"/>
          <w:sz w:val="28"/>
          <w:szCs w:val="28"/>
        </w:rPr>
        <w:t xml:space="preserve">  </w:t>
      </w:r>
      <w:r w:rsidR="002A1028" w:rsidRPr="0004791A">
        <w:rPr>
          <w:color w:val="000000"/>
          <w:sz w:val="28"/>
          <w:szCs w:val="28"/>
        </w:rPr>
        <w:t>Однако внедрение современных образовательных и информационных технологий не означает, что они полностью заменят традиционную методику преподавания, а будут являться её составной частью. Ведь педагогическая технология – это совокупность методов, методических приемов, форм организации учебной деятельности, основывающихся на теории обучения и обеспечивающих планируемые результаты.</w:t>
      </w:r>
    </w:p>
    <w:p w:rsidR="0056527D" w:rsidRDefault="00486BF4" w:rsidP="0056527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527D" w:rsidRPr="0004791A">
        <w:rPr>
          <w:rFonts w:ascii="Times New Roman" w:eastAsia="Times New Roman" w:hAnsi="Times New Roman" w:cs="Times New Roman"/>
          <w:sz w:val="28"/>
          <w:szCs w:val="28"/>
          <w:lang w:eastAsia="ru-RU"/>
        </w:rPr>
        <w:t xml:space="preserve">"Одним из примеров использования на уроках современных педагогических технологий может служить применение технологии </w:t>
      </w:r>
      <w:proofErr w:type="spellStart"/>
      <w:r w:rsidR="0056527D" w:rsidRPr="0004791A">
        <w:rPr>
          <w:rFonts w:ascii="Times New Roman" w:eastAsia="Times New Roman" w:hAnsi="Times New Roman" w:cs="Times New Roman"/>
          <w:sz w:val="28"/>
          <w:szCs w:val="28"/>
          <w:lang w:eastAsia="ru-RU"/>
        </w:rPr>
        <w:t>jigsaw</w:t>
      </w:r>
      <w:proofErr w:type="spellEnd"/>
      <w:r w:rsidR="0056527D" w:rsidRPr="0004791A">
        <w:rPr>
          <w:rFonts w:ascii="Times New Roman" w:eastAsia="Times New Roman" w:hAnsi="Times New Roman" w:cs="Times New Roman"/>
          <w:sz w:val="28"/>
          <w:szCs w:val="28"/>
          <w:lang w:eastAsia="ru-RU"/>
        </w:rPr>
        <w:t xml:space="preserve"> </w:t>
      </w:r>
      <w:proofErr w:type="spellStart"/>
      <w:r w:rsidR="0056527D" w:rsidRPr="0004791A">
        <w:rPr>
          <w:rFonts w:ascii="Times New Roman" w:eastAsia="Times New Roman" w:hAnsi="Times New Roman" w:cs="Times New Roman"/>
          <w:sz w:val="28"/>
          <w:szCs w:val="28"/>
          <w:lang w:eastAsia="ru-RU"/>
        </w:rPr>
        <w:t>reading</w:t>
      </w:r>
      <w:proofErr w:type="spellEnd"/>
      <w:r w:rsidR="0056527D" w:rsidRPr="0004791A">
        <w:rPr>
          <w:rFonts w:ascii="Times New Roman" w:eastAsia="Times New Roman" w:hAnsi="Times New Roman" w:cs="Times New Roman"/>
          <w:sz w:val="28"/>
          <w:szCs w:val="28"/>
          <w:lang w:eastAsia="ru-RU"/>
        </w:rPr>
        <w:t xml:space="preserve">. Целевым назначением данной технологии является формирование умения чтения и устной речи на базе прочитанного. </w:t>
      </w:r>
    </w:p>
    <w:p w:rsidR="00025D3F" w:rsidRPr="0004791A" w:rsidRDefault="00025D3F" w:rsidP="0056527D">
      <w:pPr>
        <w:spacing w:after="0" w:line="240" w:lineRule="auto"/>
        <w:rPr>
          <w:rFonts w:ascii="Times New Roman" w:eastAsia="Times New Roman" w:hAnsi="Times New Roman" w:cs="Times New Roman"/>
          <w:sz w:val="28"/>
          <w:szCs w:val="28"/>
          <w:lang w:eastAsia="ru-RU"/>
        </w:rPr>
      </w:pPr>
    </w:p>
    <w:p w:rsidR="00D05D5A" w:rsidRDefault="00D05D5A" w:rsidP="00D05D5A">
      <w:pPr>
        <w:pStyle w:val="a3"/>
        <w:rPr>
          <w:b/>
          <w:sz w:val="32"/>
          <w:szCs w:val="32"/>
          <w:lang w:val="en-US"/>
        </w:rPr>
      </w:pPr>
      <w:r w:rsidRPr="0067061A">
        <w:rPr>
          <w:b/>
          <w:sz w:val="32"/>
          <w:szCs w:val="32"/>
          <w:lang w:val="en-US"/>
        </w:rPr>
        <w:lastRenderedPageBreak/>
        <w:t>The using of "Jigsaw reading" on the lesson " INTERNET AND MODERN LIFE"</w:t>
      </w:r>
    </w:p>
    <w:p w:rsidR="00D05D5A" w:rsidRPr="007C30E2" w:rsidRDefault="00D05D5A" w:rsidP="00D05D5A">
      <w:pPr>
        <w:pStyle w:val="a3"/>
        <w:rPr>
          <w:sz w:val="32"/>
          <w:szCs w:val="32"/>
          <w:lang w:val="en-US"/>
        </w:rPr>
      </w:pPr>
      <w:r>
        <w:rPr>
          <w:sz w:val="32"/>
          <w:szCs w:val="32"/>
          <w:lang w:val="en-US"/>
        </w:rPr>
        <w:t>pre-reading</w:t>
      </w:r>
    </w:p>
    <w:p w:rsidR="00D05D5A" w:rsidRDefault="00D05D5A" w:rsidP="00D05D5A">
      <w:pPr>
        <w:pStyle w:val="a3"/>
        <w:rPr>
          <w:sz w:val="32"/>
          <w:szCs w:val="32"/>
          <w:lang w:val="en-US"/>
        </w:rPr>
      </w:pPr>
      <w:r w:rsidRPr="00C44B17">
        <w:rPr>
          <w:sz w:val="32"/>
          <w:szCs w:val="32"/>
          <w:lang w:val="en-US"/>
        </w:rPr>
        <w:t>Ask SS: What words can you associate with the word "Internet".</w:t>
      </w:r>
    </w:p>
    <w:p w:rsidR="00D05D5A" w:rsidRDefault="00D05D5A" w:rsidP="00D05D5A">
      <w:pPr>
        <w:pStyle w:val="a3"/>
        <w:rPr>
          <w:sz w:val="32"/>
          <w:szCs w:val="32"/>
          <w:lang w:val="en-US"/>
        </w:rPr>
      </w:pPr>
      <w:r>
        <w:rPr>
          <w:sz w:val="32"/>
          <w:szCs w:val="32"/>
          <w:lang w:val="en-US"/>
        </w:rPr>
        <w:t>reading</w:t>
      </w:r>
    </w:p>
    <w:p w:rsidR="00D05D5A" w:rsidRPr="00C44B17" w:rsidRDefault="00D05D5A" w:rsidP="00D05D5A">
      <w:pPr>
        <w:pStyle w:val="a3"/>
        <w:rPr>
          <w:sz w:val="32"/>
          <w:szCs w:val="32"/>
          <w:lang w:val="en-US"/>
        </w:rPr>
      </w:pPr>
    </w:p>
    <w:p w:rsidR="00D05D5A" w:rsidRPr="0067061A" w:rsidRDefault="00D05D5A" w:rsidP="00D05D5A">
      <w:pPr>
        <w:pStyle w:val="a3"/>
        <w:rPr>
          <w:sz w:val="32"/>
          <w:szCs w:val="32"/>
          <w:lang w:val="en-US"/>
        </w:rPr>
      </w:pPr>
      <w:r w:rsidRPr="0067061A">
        <w:rPr>
          <w:sz w:val="32"/>
          <w:szCs w:val="32"/>
          <w:lang w:val="en-US"/>
        </w:rPr>
        <w:t xml:space="preserve">Text: INTERNET AND MODERN LIFE </w:t>
      </w:r>
    </w:p>
    <w:p w:rsidR="00D05D5A" w:rsidRPr="00654085" w:rsidRDefault="00D05D5A" w:rsidP="00D05D5A">
      <w:pPr>
        <w:pStyle w:val="a3"/>
        <w:rPr>
          <w:sz w:val="32"/>
          <w:szCs w:val="32"/>
          <w:lang w:val="en-US"/>
        </w:rPr>
      </w:pPr>
      <w:r w:rsidRPr="00654085">
        <w:rPr>
          <w:sz w:val="32"/>
          <w:szCs w:val="32"/>
          <w:lang w:val="en-US"/>
        </w:rPr>
        <w:t xml:space="preserve">The Internet has already entered our ordinary life. Everybody knows that the Internet is a global computer network, which embraces hundreds of millions of users all over the world and helps us to communicate with each other. </w:t>
      </w:r>
    </w:p>
    <w:p w:rsidR="00D05D5A" w:rsidRPr="00654085" w:rsidRDefault="00D05D5A" w:rsidP="00D05D5A">
      <w:pPr>
        <w:pStyle w:val="a3"/>
        <w:rPr>
          <w:sz w:val="32"/>
          <w:szCs w:val="32"/>
          <w:lang w:val="en-US"/>
        </w:rPr>
      </w:pPr>
      <w:r w:rsidRPr="00654085">
        <w:rPr>
          <w:sz w:val="32"/>
          <w:szCs w:val="32"/>
          <w:lang w:val="en-US"/>
        </w:rPr>
        <w:t xml:space="preserve">Nobody knows exactly how many people use the Internet today, because there are hundreds of millions of users and their number is growing. </w:t>
      </w:r>
    </w:p>
    <w:p w:rsidR="00D05D5A" w:rsidRPr="00654085" w:rsidRDefault="00D05D5A" w:rsidP="00D05D5A">
      <w:pPr>
        <w:pStyle w:val="a3"/>
        <w:rPr>
          <w:sz w:val="32"/>
          <w:szCs w:val="32"/>
          <w:lang w:val="en-US"/>
        </w:rPr>
      </w:pPr>
      <w:r w:rsidRPr="00654085">
        <w:rPr>
          <w:sz w:val="32"/>
          <w:szCs w:val="32"/>
          <w:lang w:val="en-US"/>
        </w:rPr>
        <w:t>Nowadays the most popular Internet service is e-mail. Most of the people use the network only for sending and receiving e-mail messages. They can do it either they are at home or in the internet clubs or at work. Other popular services are reading news, telnet (</w:t>
      </w:r>
      <w:r w:rsidRPr="00654085">
        <w:rPr>
          <w:sz w:val="32"/>
          <w:szCs w:val="32"/>
        </w:rPr>
        <w:t>телефония</w:t>
      </w:r>
      <w:r w:rsidRPr="00654085">
        <w:rPr>
          <w:sz w:val="32"/>
          <w:szCs w:val="32"/>
          <w:lang w:val="en-US"/>
        </w:rPr>
        <w:t>), working, gambling (</w:t>
      </w:r>
      <w:r w:rsidRPr="00654085">
        <w:rPr>
          <w:sz w:val="32"/>
          <w:szCs w:val="32"/>
        </w:rPr>
        <w:t>азартные</w:t>
      </w:r>
      <w:r w:rsidRPr="00654085">
        <w:rPr>
          <w:sz w:val="32"/>
          <w:szCs w:val="32"/>
          <w:lang w:val="en-US"/>
        </w:rPr>
        <w:t xml:space="preserve"> </w:t>
      </w:r>
      <w:r w:rsidRPr="00654085">
        <w:rPr>
          <w:sz w:val="32"/>
          <w:szCs w:val="32"/>
        </w:rPr>
        <w:t>игры</w:t>
      </w:r>
      <w:r w:rsidRPr="00654085">
        <w:rPr>
          <w:sz w:val="32"/>
          <w:szCs w:val="32"/>
          <w:lang w:val="en-US"/>
        </w:rPr>
        <w:t xml:space="preserve">) and playing through the internet. etc. You can read the latest copy of your favorite newspaper while planning your night's TV viewing and ordering some cheap CDs from American discount disc store. </w:t>
      </w:r>
    </w:p>
    <w:p w:rsidR="00D05D5A" w:rsidRPr="00654085" w:rsidRDefault="00D05D5A" w:rsidP="00D05D5A">
      <w:pPr>
        <w:pStyle w:val="a3"/>
        <w:rPr>
          <w:sz w:val="32"/>
          <w:szCs w:val="32"/>
          <w:lang w:val="en-US"/>
        </w:rPr>
      </w:pPr>
      <w:r w:rsidRPr="00654085">
        <w:rPr>
          <w:sz w:val="32"/>
          <w:szCs w:val="32"/>
          <w:lang w:val="en-US"/>
        </w:rPr>
        <w:t xml:space="preserve">You can debate important problems on line, surf the net and get all sorts of information, enter the chat room with other Internet users, correspond with your friends, open your own web page (web site) and place there information about yourself. </w:t>
      </w:r>
    </w:p>
    <w:p w:rsidR="00D05D5A" w:rsidRPr="00654085" w:rsidRDefault="00D05D5A" w:rsidP="00D05D5A">
      <w:pPr>
        <w:pStyle w:val="a3"/>
        <w:rPr>
          <w:sz w:val="32"/>
          <w:szCs w:val="32"/>
          <w:lang w:val="en-US"/>
        </w:rPr>
      </w:pPr>
      <w:r w:rsidRPr="00654085">
        <w:rPr>
          <w:sz w:val="32"/>
          <w:szCs w:val="32"/>
          <w:lang w:val="en-US"/>
        </w:rPr>
        <w:t xml:space="preserve">You can send e-mail to someone you've never met before... Some people have «met» over the Internet and got married. </w:t>
      </w:r>
    </w:p>
    <w:p w:rsidR="00D05D5A" w:rsidRPr="00654085" w:rsidRDefault="00D05D5A" w:rsidP="00D05D5A">
      <w:pPr>
        <w:pStyle w:val="a3"/>
        <w:rPr>
          <w:sz w:val="32"/>
          <w:szCs w:val="32"/>
          <w:lang w:val="en-US"/>
        </w:rPr>
      </w:pPr>
      <w:r w:rsidRPr="00654085">
        <w:rPr>
          <w:sz w:val="32"/>
          <w:szCs w:val="32"/>
          <w:lang w:val="en-US"/>
        </w:rPr>
        <w:t xml:space="preserve">However, there are some problems. The most important problem is security. When you send an e-mail, your message can travel through many different networks and computers. The information can be </w:t>
      </w:r>
      <w:r w:rsidRPr="00654085">
        <w:rPr>
          <w:sz w:val="32"/>
          <w:szCs w:val="32"/>
          <w:lang w:val="en-US"/>
        </w:rPr>
        <w:lastRenderedPageBreak/>
        <w:t xml:space="preserve">changed. There are many encoding programs available. These programs are not perfect and can easily be cracked. </w:t>
      </w:r>
    </w:p>
    <w:p w:rsidR="00D05D5A" w:rsidRPr="00654085" w:rsidRDefault="00D05D5A" w:rsidP="00D05D5A">
      <w:pPr>
        <w:pStyle w:val="a3"/>
        <w:rPr>
          <w:sz w:val="32"/>
          <w:szCs w:val="32"/>
          <w:lang w:val="en-US"/>
        </w:rPr>
      </w:pPr>
      <w:r w:rsidRPr="00654085">
        <w:rPr>
          <w:sz w:val="32"/>
          <w:szCs w:val="32"/>
          <w:lang w:val="en-US"/>
        </w:rPr>
        <w:t xml:space="preserve">Another big and serious problem of the net is control. There is no effective control in the Internet, because a huge amount of information circulating through the net. </w:t>
      </w:r>
    </w:p>
    <w:p w:rsidR="00D05D5A" w:rsidRDefault="00D05D5A" w:rsidP="00D05D5A">
      <w:pPr>
        <w:rPr>
          <w:lang w:val="en-US"/>
        </w:rPr>
      </w:pPr>
    </w:p>
    <w:p w:rsidR="00D05D5A" w:rsidRDefault="00D05D5A" w:rsidP="00D05D5A">
      <w:pPr>
        <w:rPr>
          <w:lang w:val="en-US"/>
        </w:rPr>
      </w:pPr>
    </w:p>
    <w:p w:rsidR="00D05D5A" w:rsidRDefault="00D05D5A" w:rsidP="00D05D5A">
      <w:pPr>
        <w:rPr>
          <w:lang w:val="en-US"/>
        </w:rPr>
      </w:pPr>
    </w:p>
    <w:p w:rsidR="00D05D5A" w:rsidRPr="00001BB2" w:rsidRDefault="00D05D5A" w:rsidP="00D05D5A">
      <w:pPr>
        <w:pStyle w:val="a3"/>
        <w:rPr>
          <w:sz w:val="32"/>
          <w:szCs w:val="32"/>
          <w:lang w:val="en-US"/>
        </w:rPr>
      </w:pPr>
      <w:r w:rsidRPr="00001BB2">
        <w:rPr>
          <w:sz w:val="32"/>
          <w:szCs w:val="32"/>
          <w:lang w:val="en-US"/>
        </w:rPr>
        <w:t xml:space="preserve">Card 1. True or false </w:t>
      </w:r>
    </w:p>
    <w:p w:rsidR="00D05D5A" w:rsidRDefault="00D05D5A" w:rsidP="00D05D5A">
      <w:pPr>
        <w:pStyle w:val="a3"/>
        <w:rPr>
          <w:sz w:val="32"/>
          <w:szCs w:val="32"/>
          <w:lang w:val="en-US"/>
        </w:rPr>
      </w:pPr>
      <w:r w:rsidRPr="00001BB2">
        <w:rPr>
          <w:sz w:val="32"/>
          <w:szCs w:val="32"/>
          <w:lang w:val="en-US"/>
        </w:rPr>
        <w:t>1) The Internet isn't a global network.</w:t>
      </w:r>
    </w:p>
    <w:p w:rsidR="00D05D5A" w:rsidRDefault="00D05D5A" w:rsidP="00D05D5A">
      <w:pPr>
        <w:pStyle w:val="a3"/>
        <w:rPr>
          <w:sz w:val="32"/>
          <w:szCs w:val="32"/>
          <w:lang w:val="en-US"/>
        </w:rPr>
      </w:pPr>
      <w:r w:rsidRPr="00001BB2">
        <w:rPr>
          <w:sz w:val="32"/>
          <w:szCs w:val="32"/>
          <w:lang w:val="en-US"/>
        </w:rPr>
        <w:t xml:space="preserve"> 2) The number of users is growing day by day.</w:t>
      </w:r>
    </w:p>
    <w:p w:rsidR="00D05D5A" w:rsidRDefault="00D05D5A" w:rsidP="00D05D5A">
      <w:pPr>
        <w:pStyle w:val="a3"/>
        <w:rPr>
          <w:sz w:val="32"/>
          <w:szCs w:val="32"/>
          <w:lang w:val="en-US"/>
        </w:rPr>
      </w:pPr>
      <w:r w:rsidRPr="00001BB2">
        <w:rPr>
          <w:sz w:val="32"/>
          <w:szCs w:val="32"/>
          <w:lang w:val="en-US"/>
        </w:rPr>
        <w:t xml:space="preserve"> 3) There are not so many services in the Internet.</w:t>
      </w:r>
    </w:p>
    <w:p w:rsidR="00D05D5A" w:rsidRDefault="00D05D5A" w:rsidP="00D05D5A">
      <w:pPr>
        <w:pStyle w:val="a3"/>
        <w:rPr>
          <w:sz w:val="32"/>
          <w:szCs w:val="32"/>
          <w:lang w:val="en-US"/>
        </w:rPr>
      </w:pPr>
      <w:r w:rsidRPr="00001BB2">
        <w:rPr>
          <w:sz w:val="32"/>
          <w:szCs w:val="32"/>
          <w:lang w:val="en-US"/>
        </w:rPr>
        <w:t xml:space="preserve"> 4) You can do shopping over the Internet.</w:t>
      </w:r>
    </w:p>
    <w:p w:rsidR="00D05D5A" w:rsidRPr="00001BB2" w:rsidRDefault="00D05D5A" w:rsidP="00D05D5A">
      <w:pPr>
        <w:pStyle w:val="a3"/>
        <w:rPr>
          <w:sz w:val="32"/>
          <w:szCs w:val="32"/>
          <w:lang w:val="en-US"/>
        </w:rPr>
      </w:pPr>
      <w:r w:rsidRPr="00001BB2">
        <w:rPr>
          <w:sz w:val="32"/>
          <w:szCs w:val="32"/>
          <w:lang w:val="en-US"/>
        </w:rPr>
        <w:t xml:space="preserve"> 5) Special encoding programs can help users to save their information. </w:t>
      </w:r>
    </w:p>
    <w:p w:rsidR="00D05D5A" w:rsidRDefault="00D05D5A" w:rsidP="00D05D5A">
      <w:pPr>
        <w:rPr>
          <w:sz w:val="32"/>
          <w:szCs w:val="32"/>
          <w:lang w:val="en-US"/>
        </w:rPr>
      </w:pPr>
      <w:r>
        <w:rPr>
          <w:sz w:val="32"/>
          <w:szCs w:val="32"/>
          <w:lang w:val="en-US"/>
        </w:rPr>
        <w:t>-----------------------------------------------------------------------------------------------</w:t>
      </w:r>
    </w:p>
    <w:p w:rsidR="00D05D5A" w:rsidRDefault="00D05D5A" w:rsidP="00D05D5A">
      <w:pPr>
        <w:rPr>
          <w:sz w:val="32"/>
          <w:szCs w:val="32"/>
          <w:lang w:val="en-US"/>
        </w:rPr>
      </w:pPr>
    </w:p>
    <w:p w:rsidR="00D05D5A" w:rsidRPr="0064574B" w:rsidRDefault="00D05D5A" w:rsidP="00D05D5A">
      <w:pPr>
        <w:pStyle w:val="a3"/>
        <w:rPr>
          <w:sz w:val="32"/>
          <w:szCs w:val="32"/>
          <w:lang w:val="en-US"/>
        </w:rPr>
      </w:pPr>
      <w:r w:rsidRPr="0064574B">
        <w:rPr>
          <w:sz w:val="32"/>
          <w:szCs w:val="32"/>
          <w:lang w:val="en-US"/>
        </w:rPr>
        <w:t xml:space="preserve">Card 2. Fill in the table </w:t>
      </w:r>
    </w:p>
    <w:p w:rsidR="00D05D5A" w:rsidRDefault="00D05D5A" w:rsidP="00D05D5A">
      <w:pPr>
        <w:pStyle w:val="a3"/>
        <w:rPr>
          <w:sz w:val="32"/>
          <w:szCs w:val="32"/>
          <w:lang w:val="en-US"/>
        </w:rPr>
      </w:pPr>
    </w:p>
    <w:p w:rsidR="00D05D5A" w:rsidRDefault="00D05D5A" w:rsidP="00D05D5A">
      <w:pPr>
        <w:pStyle w:val="a3"/>
        <w:rPr>
          <w:sz w:val="32"/>
          <w:szCs w:val="32"/>
          <w:lang w:val="en-US"/>
        </w:rPr>
      </w:pPr>
      <w:r w:rsidRPr="0064574B">
        <w:rPr>
          <w:sz w:val="32"/>
          <w:szCs w:val="32"/>
          <w:lang w:val="en-US"/>
        </w:rPr>
        <w:t xml:space="preserve">Services </w:t>
      </w:r>
      <w:r>
        <w:rPr>
          <w:sz w:val="32"/>
          <w:szCs w:val="32"/>
          <w:lang w:val="en-US"/>
        </w:rPr>
        <w:t xml:space="preserve">                                               </w:t>
      </w:r>
      <w:r w:rsidRPr="00D05D5A">
        <w:rPr>
          <w:sz w:val="32"/>
          <w:szCs w:val="32"/>
          <w:lang w:val="en-US"/>
        </w:rPr>
        <w:t>Problems</w:t>
      </w:r>
    </w:p>
    <w:p w:rsidR="00D05D5A" w:rsidRPr="00E25478" w:rsidRDefault="00D05D5A" w:rsidP="00D05D5A">
      <w:pPr>
        <w:rPr>
          <w:sz w:val="32"/>
          <w:szCs w:val="32"/>
          <w:lang w:val="en-US"/>
        </w:rPr>
      </w:pPr>
    </w:p>
    <w:p w:rsidR="00D05D5A" w:rsidRPr="00E25478" w:rsidRDefault="00D05D5A" w:rsidP="00D05D5A">
      <w:pPr>
        <w:pStyle w:val="a3"/>
        <w:rPr>
          <w:sz w:val="32"/>
          <w:szCs w:val="32"/>
          <w:lang w:val="en-US"/>
        </w:rPr>
      </w:pPr>
      <w:r w:rsidRPr="00E25478">
        <w:rPr>
          <w:sz w:val="32"/>
          <w:szCs w:val="32"/>
          <w:lang w:val="en-US"/>
        </w:rPr>
        <w:t xml:space="preserve">Card 3. </w:t>
      </w:r>
    </w:p>
    <w:p w:rsidR="00D05D5A" w:rsidRPr="00E25478" w:rsidRDefault="00D05D5A" w:rsidP="00D05D5A">
      <w:pPr>
        <w:pStyle w:val="a3"/>
        <w:rPr>
          <w:sz w:val="32"/>
          <w:szCs w:val="32"/>
          <w:lang w:val="en-US"/>
        </w:rPr>
      </w:pPr>
      <w:r w:rsidRPr="00E25478">
        <w:rPr>
          <w:sz w:val="32"/>
          <w:szCs w:val="32"/>
          <w:lang w:val="en-US"/>
        </w:rPr>
        <w:t xml:space="preserve">Quiz </w:t>
      </w:r>
    </w:p>
    <w:p w:rsidR="00D05D5A" w:rsidRPr="00E25478" w:rsidRDefault="00D05D5A" w:rsidP="00D05D5A">
      <w:pPr>
        <w:pStyle w:val="a3"/>
        <w:rPr>
          <w:sz w:val="32"/>
          <w:szCs w:val="32"/>
          <w:lang w:val="en-US"/>
        </w:rPr>
      </w:pPr>
      <w:r w:rsidRPr="00E25478">
        <w:rPr>
          <w:sz w:val="32"/>
          <w:szCs w:val="32"/>
          <w:lang w:val="en-US"/>
        </w:rPr>
        <w:t xml:space="preserve">1)What is the Internet? </w:t>
      </w:r>
    </w:p>
    <w:p w:rsidR="00D05D5A" w:rsidRPr="00E25478" w:rsidRDefault="00D05D5A" w:rsidP="00D05D5A">
      <w:pPr>
        <w:pStyle w:val="a3"/>
        <w:rPr>
          <w:sz w:val="32"/>
          <w:szCs w:val="32"/>
          <w:lang w:val="en-US"/>
        </w:rPr>
      </w:pPr>
      <w:r w:rsidRPr="00E25478">
        <w:rPr>
          <w:sz w:val="32"/>
          <w:szCs w:val="32"/>
          <w:lang w:val="en-US"/>
        </w:rPr>
        <w:t xml:space="preserve">a)a global computer; b) a global network; </w:t>
      </w:r>
    </w:p>
    <w:p w:rsidR="00D05D5A" w:rsidRPr="00E25478" w:rsidRDefault="00D05D5A" w:rsidP="00D05D5A">
      <w:pPr>
        <w:pStyle w:val="a3"/>
        <w:rPr>
          <w:sz w:val="32"/>
          <w:szCs w:val="32"/>
          <w:lang w:val="en-US"/>
        </w:rPr>
      </w:pPr>
      <w:r w:rsidRPr="00E25478">
        <w:rPr>
          <w:sz w:val="32"/>
          <w:szCs w:val="32"/>
          <w:lang w:val="en-US"/>
        </w:rPr>
        <w:lastRenderedPageBreak/>
        <w:t xml:space="preserve">c) our life </w:t>
      </w:r>
    </w:p>
    <w:p w:rsidR="00D05D5A" w:rsidRPr="00E25478" w:rsidRDefault="00D05D5A" w:rsidP="00D05D5A">
      <w:pPr>
        <w:pStyle w:val="a3"/>
        <w:rPr>
          <w:sz w:val="32"/>
          <w:szCs w:val="32"/>
          <w:lang w:val="en-US"/>
        </w:rPr>
      </w:pPr>
      <w:r w:rsidRPr="00E25478">
        <w:rPr>
          <w:sz w:val="32"/>
          <w:szCs w:val="32"/>
          <w:lang w:val="en-US"/>
        </w:rPr>
        <w:t xml:space="preserve">2)What do people do with the Internet? </w:t>
      </w:r>
    </w:p>
    <w:p w:rsidR="00D05D5A" w:rsidRPr="00E25478" w:rsidRDefault="00D05D5A" w:rsidP="00D05D5A">
      <w:pPr>
        <w:pStyle w:val="a3"/>
        <w:rPr>
          <w:sz w:val="32"/>
          <w:szCs w:val="32"/>
          <w:lang w:val="en-US"/>
        </w:rPr>
      </w:pPr>
      <w:r w:rsidRPr="00E25478">
        <w:rPr>
          <w:sz w:val="32"/>
          <w:szCs w:val="32"/>
          <w:lang w:val="en-US"/>
        </w:rPr>
        <w:t xml:space="preserve">a)use ; b) pay; c) play </w:t>
      </w:r>
    </w:p>
    <w:p w:rsidR="00D05D5A" w:rsidRPr="00E25478" w:rsidRDefault="00D05D5A" w:rsidP="00D05D5A">
      <w:pPr>
        <w:pStyle w:val="a3"/>
        <w:rPr>
          <w:sz w:val="32"/>
          <w:szCs w:val="32"/>
          <w:lang w:val="en-US"/>
        </w:rPr>
      </w:pPr>
      <w:r w:rsidRPr="00E25478">
        <w:rPr>
          <w:sz w:val="32"/>
          <w:szCs w:val="32"/>
          <w:lang w:val="en-US"/>
        </w:rPr>
        <w:t xml:space="preserve">3) What can people read in the Internet? </w:t>
      </w:r>
    </w:p>
    <w:p w:rsidR="00D05D5A" w:rsidRPr="00E25478" w:rsidRDefault="00D05D5A" w:rsidP="00D05D5A">
      <w:pPr>
        <w:pStyle w:val="a3"/>
        <w:rPr>
          <w:sz w:val="32"/>
          <w:szCs w:val="32"/>
          <w:lang w:val="en-US"/>
        </w:rPr>
      </w:pPr>
      <w:r w:rsidRPr="00E25478">
        <w:rPr>
          <w:sz w:val="32"/>
          <w:szCs w:val="32"/>
          <w:lang w:val="en-US"/>
        </w:rPr>
        <w:t xml:space="preserve">a) only newspapers; b)only books; c)everything </w:t>
      </w:r>
    </w:p>
    <w:p w:rsidR="00D05D5A" w:rsidRPr="00E25478" w:rsidRDefault="00D05D5A" w:rsidP="00D05D5A">
      <w:pPr>
        <w:pStyle w:val="a3"/>
        <w:rPr>
          <w:sz w:val="32"/>
          <w:szCs w:val="32"/>
          <w:lang w:val="en-US"/>
        </w:rPr>
      </w:pPr>
      <w:r w:rsidRPr="00E25478">
        <w:rPr>
          <w:sz w:val="32"/>
          <w:szCs w:val="32"/>
          <w:lang w:val="en-US"/>
        </w:rPr>
        <w:t xml:space="preserve">4)Why is security the most important problem? </w:t>
      </w:r>
    </w:p>
    <w:p w:rsidR="00D05D5A" w:rsidRPr="00E25478" w:rsidRDefault="00D05D5A" w:rsidP="00D05D5A">
      <w:pPr>
        <w:pStyle w:val="a3"/>
        <w:rPr>
          <w:sz w:val="32"/>
          <w:szCs w:val="32"/>
          <w:lang w:val="en-US"/>
        </w:rPr>
      </w:pPr>
      <w:r w:rsidRPr="00E25478">
        <w:rPr>
          <w:sz w:val="32"/>
          <w:szCs w:val="32"/>
          <w:lang w:val="en-US"/>
        </w:rPr>
        <w:t xml:space="preserve">a) messages can be lost; b) messages can be improved; </w:t>
      </w:r>
    </w:p>
    <w:p w:rsidR="00D05D5A" w:rsidRPr="00E25478" w:rsidRDefault="00D05D5A" w:rsidP="00D05D5A">
      <w:pPr>
        <w:pStyle w:val="a3"/>
        <w:rPr>
          <w:sz w:val="32"/>
          <w:szCs w:val="32"/>
          <w:lang w:val="en-US"/>
        </w:rPr>
      </w:pPr>
      <w:r w:rsidRPr="00E25478">
        <w:rPr>
          <w:sz w:val="32"/>
          <w:szCs w:val="32"/>
          <w:lang w:val="en-US"/>
        </w:rPr>
        <w:t xml:space="preserve">c)messages can be changed. </w:t>
      </w:r>
    </w:p>
    <w:p w:rsidR="00D05D5A" w:rsidRPr="00E25478" w:rsidRDefault="00D05D5A" w:rsidP="00D05D5A">
      <w:pPr>
        <w:pStyle w:val="a3"/>
        <w:rPr>
          <w:sz w:val="32"/>
          <w:szCs w:val="32"/>
          <w:lang w:val="en-US"/>
        </w:rPr>
      </w:pPr>
      <w:r w:rsidRPr="00E25478">
        <w:rPr>
          <w:sz w:val="32"/>
          <w:szCs w:val="32"/>
          <w:lang w:val="en-US"/>
        </w:rPr>
        <w:t xml:space="preserve">5) Why are encoding </w:t>
      </w:r>
      <w:proofErr w:type="spellStart"/>
      <w:r w:rsidRPr="00E25478">
        <w:rPr>
          <w:sz w:val="32"/>
          <w:szCs w:val="32"/>
          <w:lang w:val="en-US"/>
        </w:rPr>
        <w:t>programmes</w:t>
      </w:r>
      <w:proofErr w:type="spellEnd"/>
      <w:r w:rsidRPr="00E25478">
        <w:rPr>
          <w:sz w:val="32"/>
          <w:szCs w:val="32"/>
          <w:lang w:val="en-US"/>
        </w:rPr>
        <w:t xml:space="preserve"> not perfect? </w:t>
      </w:r>
    </w:p>
    <w:p w:rsidR="00D05D5A" w:rsidRPr="00E25478" w:rsidRDefault="00D05D5A" w:rsidP="00D05D5A">
      <w:pPr>
        <w:pStyle w:val="a3"/>
        <w:rPr>
          <w:sz w:val="32"/>
          <w:szCs w:val="32"/>
          <w:lang w:val="en-US"/>
        </w:rPr>
      </w:pPr>
      <w:r w:rsidRPr="00E25478">
        <w:rPr>
          <w:sz w:val="32"/>
          <w:szCs w:val="32"/>
          <w:lang w:val="en-US"/>
        </w:rPr>
        <w:t xml:space="preserve">a) they can be broken down; b)they can be locked; </w:t>
      </w:r>
    </w:p>
    <w:p w:rsidR="00D05D5A" w:rsidRPr="00E25478" w:rsidRDefault="00D05D5A" w:rsidP="00D05D5A">
      <w:pPr>
        <w:pStyle w:val="a3"/>
        <w:rPr>
          <w:sz w:val="32"/>
          <w:szCs w:val="32"/>
          <w:lang w:val="en-US"/>
        </w:rPr>
      </w:pPr>
      <w:r w:rsidRPr="00E25478">
        <w:rPr>
          <w:sz w:val="32"/>
          <w:szCs w:val="32"/>
          <w:lang w:val="en-US"/>
        </w:rPr>
        <w:t xml:space="preserve">c) they can be opened </w:t>
      </w:r>
    </w:p>
    <w:p w:rsidR="00D05D5A" w:rsidRPr="00E25478" w:rsidRDefault="00D05D5A" w:rsidP="00D05D5A">
      <w:pPr>
        <w:pStyle w:val="a3"/>
        <w:rPr>
          <w:sz w:val="32"/>
          <w:szCs w:val="32"/>
          <w:lang w:val="en-US"/>
        </w:rPr>
      </w:pPr>
      <w:r w:rsidRPr="00E25478">
        <w:rPr>
          <w:sz w:val="32"/>
          <w:szCs w:val="32"/>
          <w:lang w:val="en-US"/>
        </w:rPr>
        <w:t xml:space="preserve">6)Why is control another big problem? </w:t>
      </w:r>
    </w:p>
    <w:p w:rsidR="00D05D5A" w:rsidRPr="00E25478" w:rsidRDefault="00D05D5A" w:rsidP="00D05D5A">
      <w:pPr>
        <w:pStyle w:val="a3"/>
        <w:rPr>
          <w:sz w:val="32"/>
          <w:szCs w:val="32"/>
          <w:lang w:val="en-US"/>
        </w:rPr>
      </w:pPr>
      <w:r w:rsidRPr="00E25478">
        <w:rPr>
          <w:sz w:val="32"/>
          <w:szCs w:val="32"/>
          <w:lang w:val="en-US"/>
        </w:rPr>
        <w:t xml:space="preserve">a) because of lack of information; b) because of lots of information; </w:t>
      </w:r>
    </w:p>
    <w:p w:rsidR="00D05D5A" w:rsidRPr="00E25478" w:rsidRDefault="00D05D5A" w:rsidP="00D05D5A">
      <w:pPr>
        <w:pStyle w:val="a3"/>
        <w:rPr>
          <w:sz w:val="32"/>
          <w:szCs w:val="32"/>
        </w:rPr>
      </w:pPr>
      <w:proofErr w:type="spellStart"/>
      <w:r w:rsidRPr="00E25478">
        <w:rPr>
          <w:sz w:val="32"/>
          <w:szCs w:val="32"/>
        </w:rPr>
        <w:t>c</w:t>
      </w:r>
      <w:proofErr w:type="spellEnd"/>
      <w:r w:rsidRPr="00E25478">
        <w:rPr>
          <w:sz w:val="32"/>
          <w:szCs w:val="32"/>
        </w:rPr>
        <w:t xml:space="preserve">) </w:t>
      </w:r>
      <w:proofErr w:type="spellStart"/>
      <w:r w:rsidRPr="00E25478">
        <w:rPr>
          <w:sz w:val="32"/>
          <w:szCs w:val="32"/>
        </w:rPr>
        <w:t>because</w:t>
      </w:r>
      <w:proofErr w:type="spellEnd"/>
      <w:r w:rsidRPr="00E25478">
        <w:rPr>
          <w:sz w:val="32"/>
          <w:szCs w:val="32"/>
        </w:rPr>
        <w:t xml:space="preserve"> </w:t>
      </w:r>
      <w:proofErr w:type="spellStart"/>
      <w:r w:rsidRPr="00E25478">
        <w:rPr>
          <w:sz w:val="32"/>
          <w:szCs w:val="32"/>
        </w:rPr>
        <w:t>of</w:t>
      </w:r>
      <w:proofErr w:type="spellEnd"/>
      <w:r w:rsidRPr="00E25478">
        <w:rPr>
          <w:sz w:val="32"/>
          <w:szCs w:val="32"/>
        </w:rPr>
        <w:t xml:space="preserve"> </w:t>
      </w:r>
      <w:proofErr w:type="spellStart"/>
      <w:r w:rsidRPr="00E25478">
        <w:rPr>
          <w:sz w:val="32"/>
          <w:szCs w:val="32"/>
        </w:rPr>
        <w:t>rude</w:t>
      </w:r>
      <w:proofErr w:type="spellEnd"/>
      <w:r w:rsidRPr="00E25478">
        <w:rPr>
          <w:sz w:val="32"/>
          <w:szCs w:val="32"/>
        </w:rPr>
        <w:t xml:space="preserve"> </w:t>
      </w:r>
      <w:proofErr w:type="spellStart"/>
      <w:r w:rsidRPr="00E25478">
        <w:rPr>
          <w:sz w:val="32"/>
          <w:szCs w:val="32"/>
        </w:rPr>
        <w:t>users</w:t>
      </w:r>
      <w:proofErr w:type="spellEnd"/>
      <w:r w:rsidRPr="00E25478">
        <w:rPr>
          <w:sz w:val="32"/>
          <w:szCs w:val="32"/>
        </w:rPr>
        <w:t xml:space="preserve"> </w:t>
      </w:r>
    </w:p>
    <w:p w:rsidR="00D05D5A" w:rsidRDefault="00D05D5A" w:rsidP="00D05D5A">
      <w:pPr>
        <w:rPr>
          <w:sz w:val="32"/>
          <w:szCs w:val="32"/>
          <w:lang w:val="en-US"/>
        </w:rPr>
      </w:pPr>
    </w:p>
    <w:p w:rsidR="00D05D5A" w:rsidRDefault="00D05D5A" w:rsidP="00D05D5A">
      <w:pPr>
        <w:rPr>
          <w:sz w:val="32"/>
          <w:szCs w:val="32"/>
          <w:lang w:val="en-US"/>
        </w:rPr>
      </w:pPr>
    </w:p>
    <w:p w:rsidR="00D05D5A" w:rsidRDefault="00D05D5A" w:rsidP="00D05D5A">
      <w:pPr>
        <w:rPr>
          <w:sz w:val="32"/>
          <w:szCs w:val="32"/>
          <w:lang w:val="en-US"/>
        </w:rPr>
      </w:pPr>
    </w:p>
    <w:p w:rsidR="00D05D5A" w:rsidRDefault="00D05D5A" w:rsidP="00D05D5A">
      <w:pPr>
        <w:rPr>
          <w:sz w:val="32"/>
          <w:szCs w:val="32"/>
          <w:lang w:val="en-US"/>
        </w:rPr>
      </w:pPr>
    </w:p>
    <w:p w:rsidR="00D05D5A" w:rsidRPr="0008132E" w:rsidRDefault="00D05D5A" w:rsidP="00D05D5A">
      <w:pPr>
        <w:pStyle w:val="a3"/>
        <w:rPr>
          <w:sz w:val="32"/>
          <w:szCs w:val="32"/>
          <w:lang w:val="en-US"/>
        </w:rPr>
      </w:pPr>
      <w:r w:rsidRPr="0008132E">
        <w:rPr>
          <w:b/>
          <w:sz w:val="32"/>
          <w:szCs w:val="32"/>
          <w:u w:val="single"/>
          <w:lang w:val="en-US"/>
        </w:rPr>
        <w:t>Task: discuss the following questions</w:t>
      </w:r>
      <w:r w:rsidRPr="0008132E">
        <w:rPr>
          <w:sz w:val="32"/>
          <w:szCs w:val="32"/>
          <w:lang w:val="en-US"/>
        </w:rPr>
        <w:t xml:space="preserve">: </w:t>
      </w:r>
    </w:p>
    <w:p w:rsidR="00D05D5A" w:rsidRPr="0008132E" w:rsidRDefault="00D05D5A" w:rsidP="00D05D5A">
      <w:pPr>
        <w:pStyle w:val="a3"/>
        <w:rPr>
          <w:sz w:val="32"/>
          <w:szCs w:val="32"/>
          <w:lang w:val="en-US"/>
        </w:rPr>
      </w:pPr>
      <w:r w:rsidRPr="0008132E">
        <w:rPr>
          <w:sz w:val="32"/>
          <w:szCs w:val="32"/>
          <w:lang w:val="en-US"/>
        </w:rPr>
        <w:t xml:space="preserve">1) Have you got an Internet access? </w:t>
      </w:r>
    </w:p>
    <w:p w:rsidR="00D05D5A" w:rsidRPr="0008132E" w:rsidRDefault="00D05D5A" w:rsidP="00D05D5A">
      <w:pPr>
        <w:pStyle w:val="a3"/>
        <w:rPr>
          <w:sz w:val="32"/>
          <w:szCs w:val="32"/>
          <w:lang w:val="en-US"/>
        </w:rPr>
      </w:pPr>
      <w:r w:rsidRPr="0008132E">
        <w:rPr>
          <w:sz w:val="32"/>
          <w:szCs w:val="32"/>
          <w:lang w:val="en-US"/>
        </w:rPr>
        <w:t xml:space="preserve">2) Do you think it's useful? </w:t>
      </w:r>
    </w:p>
    <w:p w:rsidR="00D05D5A" w:rsidRPr="0008132E" w:rsidRDefault="00D05D5A" w:rsidP="00D05D5A">
      <w:pPr>
        <w:pStyle w:val="a3"/>
        <w:rPr>
          <w:sz w:val="32"/>
          <w:szCs w:val="32"/>
          <w:lang w:val="en-US"/>
        </w:rPr>
      </w:pPr>
      <w:r w:rsidRPr="0008132E">
        <w:rPr>
          <w:sz w:val="32"/>
          <w:szCs w:val="32"/>
          <w:lang w:val="en-US"/>
        </w:rPr>
        <w:t xml:space="preserve">3) Can the Internet help you do your homework? </w:t>
      </w:r>
    </w:p>
    <w:p w:rsidR="00D05D5A" w:rsidRPr="0008132E" w:rsidRDefault="00D05D5A" w:rsidP="00D05D5A">
      <w:pPr>
        <w:pStyle w:val="a3"/>
        <w:rPr>
          <w:sz w:val="32"/>
          <w:szCs w:val="32"/>
          <w:lang w:val="en-US"/>
        </w:rPr>
      </w:pPr>
      <w:r w:rsidRPr="0008132E">
        <w:rPr>
          <w:sz w:val="32"/>
          <w:szCs w:val="32"/>
          <w:lang w:val="en-US"/>
        </w:rPr>
        <w:t xml:space="preserve">4) What services are of great importance for you? </w:t>
      </w:r>
    </w:p>
    <w:p w:rsidR="00D05D5A" w:rsidRPr="0008132E" w:rsidRDefault="00D05D5A" w:rsidP="00D05D5A">
      <w:pPr>
        <w:pStyle w:val="a3"/>
        <w:rPr>
          <w:sz w:val="32"/>
          <w:szCs w:val="32"/>
          <w:lang w:val="en-US"/>
        </w:rPr>
      </w:pPr>
      <w:r w:rsidRPr="0008132E">
        <w:rPr>
          <w:sz w:val="32"/>
          <w:szCs w:val="32"/>
          <w:lang w:val="en-US"/>
        </w:rPr>
        <w:lastRenderedPageBreak/>
        <w:t xml:space="preserve">5) What are the advantages of e-mail/ on-line shopping? </w:t>
      </w:r>
    </w:p>
    <w:p w:rsidR="00D05D5A" w:rsidRPr="0008132E" w:rsidRDefault="00D05D5A" w:rsidP="00D05D5A">
      <w:pPr>
        <w:pStyle w:val="a3"/>
        <w:rPr>
          <w:sz w:val="32"/>
          <w:szCs w:val="32"/>
          <w:lang w:val="en-US"/>
        </w:rPr>
      </w:pPr>
      <w:r w:rsidRPr="0008132E">
        <w:rPr>
          <w:sz w:val="32"/>
          <w:szCs w:val="32"/>
          <w:lang w:val="en-US"/>
        </w:rPr>
        <w:t xml:space="preserve">6) Some people have made friends through the Internet. What about you? </w:t>
      </w:r>
    </w:p>
    <w:p w:rsidR="00D05D5A" w:rsidRDefault="00D05D5A" w:rsidP="00D05D5A">
      <w:pPr>
        <w:pStyle w:val="a3"/>
        <w:rPr>
          <w:sz w:val="32"/>
          <w:szCs w:val="32"/>
          <w:lang w:val="en-US"/>
        </w:rPr>
      </w:pPr>
      <w:r w:rsidRPr="0008132E">
        <w:rPr>
          <w:sz w:val="32"/>
          <w:szCs w:val="32"/>
          <w:lang w:val="en-US"/>
        </w:rPr>
        <w:t xml:space="preserve">7) Some people say that computers make us less sociable. </w:t>
      </w:r>
      <w:r w:rsidRPr="007C30E2">
        <w:rPr>
          <w:sz w:val="32"/>
          <w:szCs w:val="32"/>
          <w:lang w:val="en-US"/>
        </w:rPr>
        <w:t>Do you agree?</w:t>
      </w:r>
    </w:p>
    <w:p w:rsidR="00D05D5A" w:rsidRDefault="00D05D5A" w:rsidP="00D05D5A">
      <w:pPr>
        <w:pStyle w:val="a3"/>
        <w:rPr>
          <w:sz w:val="32"/>
          <w:szCs w:val="32"/>
          <w:lang w:val="en-US"/>
        </w:rPr>
      </w:pPr>
    </w:p>
    <w:p w:rsidR="00D05D5A" w:rsidRPr="007C30E2" w:rsidRDefault="00D05D5A" w:rsidP="00D05D5A">
      <w:pPr>
        <w:pStyle w:val="a3"/>
        <w:rPr>
          <w:sz w:val="32"/>
          <w:szCs w:val="32"/>
          <w:lang w:val="en-US"/>
        </w:rPr>
      </w:pPr>
      <w:r w:rsidRPr="007C30E2">
        <w:rPr>
          <w:sz w:val="32"/>
          <w:szCs w:val="32"/>
          <w:lang w:val="en-US"/>
        </w:rPr>
        <w:t xml:space="preserve"> </w:t>
      </w:r>
    </w:p>
    <w:p w:rsidR="00D05D5A" w:rsidRPr="007C30E2" w:rsidRDefault="00D05D5A" w:rsidP="00D05D5A">
      <w:pPr>
        <w:rPr>
          <w:sz w:val="32"/>
          <w:szCs w:val="32"/>
          <w:lang w:val="en-US"/>
        </w:rPr>
      </w:pPr>
      <w:r>
        <w:rPr>
          <w:sz w:val="32"/>
          <w:szCs w:val="32"/>
          <w:lang w:val="en-US"/>
        </w:rPr>
        <w:t>-</w:t>
      </w:r>
      <w:r w:rsidRPr="007C30E2">
        <w:rPr>
          <w:sz w:val="32"/>
          <w:szCs w:val="32"/>
          <w:lang w:val="en-US"/>
        </w:rPr>
        <w:t>Divide SS into groups and ask them to describe how they use Internet in their own life</w:t>
      </w:r>
    </w:p>
    <w:p w:rsidR="00D05D5A" w:rsidRDefault="00D05D5A" w:rsidP="00FB3B4C">
      <w:pPr>
        <w:spacing w:before="100" w:beforeAutospacing="1" w:after="100" w:afterAutospacing="1" w:line="240" w:lineRule="auto"/>
        <w:jc w:val="center"/>
        <w:rPr>
          <w:rFonts w:ascii="Times New Roman" w:eastAsia="Times New Roman" w:hAnsi="Times New Roman" w:cs="Times New Roman"/>
          <w:b/>
          <w:bCs/>
          <w:sz w:val="28"/>
          <w:szCs w:val="28"/>
          <w:lang w:val="en-US" w:eastAsia="ru-RU"/>
        </w:rPr>
      </w:pPr>
    </w:p>
    <w:sectPr w:rsidR="00D05D5A" w:rsidSect="00EC21E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388B"/>
    <w:multiLevelType w:val="multilevel"/>
    <w:tmpl w:val="F936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F76D3"/>
    <w:multiLevelType w:val="multilevel"/>
    <w:tmpl w:val="9D30C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EC436A"/>
    <w:multiLevelType w:val="multilevel"/>
    <w:tmpl w:val="003A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82268E"/>
    <w:multiLevelType w:val="multilevel"/>
    <w:tmpl w:val="BC12B4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1E0283"/>
    <w:multiLevelType w:val="multilevel"/>
    <w:tmpl w:val="0C880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8F6A12"/>
    <w:multiLevelType w:val="multilevel"/>
    <w:tmpl w:val="E7AE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783AEE"/>
    <w:multiLevelType w:val="multilevel"/>
    <w:tmpl w:val="020E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795E9D"/>
    <w:multiLevelType w:val="multilevel"/>
    <w:tmpl w:val="FB6A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583D52"/>
    <w:multiLevelType w:val="multilevel"/>
    <w:tmpl w:val="49D8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A0157"/>
    <w:multiLevelType w:val="multilevel"/>
    <w:tmpl w:val="367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B653BC"/>
    <w:multiLevelType w:val="multilevel"/>
    <w:tmpl w:val="12161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753910"/>
    <w:multiLevelType w:val="multilevel"/>
    <w:tmpl w:val="B4F0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45126B"/>
    <w:multiLevelType w:val="multilevel"/>
    <w:tmpl w:val="6FBE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9"/>
  </w:num>
  <w:num w:numId="4">
    <w:abstractNumId w:val="2"/>
  </w:num>
  <w:num w:numId="5">
    <w:abstractNumId w:val="4"/>
  </w:num>
  <w:num w:numId="6">
    <w:abstractNumId w:val="0"/>
  </w:num>
  <w:num w:numId="7">
    <w:abstractNumId w:val="6"/>
  </w:num>
  <w:num w:numId="8">
    <w:abstractNumId w:val="8"/>
  </w:num>
  <w:num w:numId="9">
    <w:abstractNumId w:val="11"/>
  </w:num>
  <w:num w:numId="10">
    <w:abstractNumId w:val="10"/>
  </w:num>
  <w:num w:numId="11">
    <w:abstractNumId w:val="3"/>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characterSpacingControl w:val="doNotCompress"/>
  <w:compat/>
  <w:rsids>
    <w:rsidRoot w:val="002A1028"/>
    <w:rsid w:val="00025D3F"/>
    <w:rsid w:val="0004791A"/>
    <w:rsid w:val="000E401F"/>
    <w:rsid w:val="002A1028"/>
    <w:rsid w:val="0041399F"/>
    <w:rsid w:val="00486BF4"/>
    <w:rsid w:val="0056527D"/>
    <w:rsid w:val="007A211F"/>
    <w:rsid w:val="00815370"/>
    <w:rsid w:val="00924323"/>
    <w:rsid w:val="009E6C9F"/>
    <w:rsid w:val="00AA0940"/>
    <w:rsid w:val="00CF0A71"/>
    <w:rsid w:val="00D05D5A"/>
    <w:rsid w:val="00E42AA2"/>
    <w:rsid w:val="00EC21E6"/>
    <w:rsid w:val="00FB3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10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1028"/>
    <w:rPr>
      <w:color w:val="0000FF"/>
      <w:u w:val="single"/>
    </w:rPr>
  </w:style>
  <w:style w:type="character" w:styleId="a5">
    <w:name w:val="FollowedHyperlink"/>
    <w:basedOn w:val="a0"/>
    <w:uiPriority w:val="99"/>
    <w:semiHidden/>
    <w:unhideWhenUsed/>
    <w:rsid w:val="00E42AA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5507113">
      <w:bodyDiv w:val="1"/>
      <w:marLeft w:val="0"/>
      <w:marRight w:val="0"/>
      <w:marTop w:val="0"/>
      <w:marBottom w:val="0"/>
      <w:divBdr>
        <w:top w:val="none" w:sz="0" w:space="0" w:color="auto"/>
        <w:left w:val="none" w:sz="0" w:space="0" w:color="auto"/>
        <w:bottom w:val="none" w:sz="0" w:space="0" w:color="auto"/>
        <w:right w:val="none" w:sz="0" w:space="0" w:color="auto"/>
      </w:divBdr>
    </w:div>
    <w:div w:id="303195319">
      <w:bodyDiv w:val="1"/>
      <w:marLeft w:val="0"/>
      <w:marRight w:val="0"/>
      <w:marTop w:val="0"/>
      <w:marBottom w:val="0"/>
      <w:divBdr>
        <w:top w:val="none" w:sz="0" w:space="0" w:color="auto"/>
        <w:left w:val="none" w:sz="0" w:space="0" w:color="auto"/>
        <w:bottom w:val="none" w:sz="0" w:space="0" w:color="auto"/>
        <w:right w:val="none" w:sz="0" w:space="0" w:color="auto"/>
      </w:divBdr>
    </w:div>
    <w:div w:id="14543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14</Pages>
  <Words>3139</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12</cp:revision>
  <dcterms:created xsi:type="dcterms:W3CDTF">2019-09-04T15:35:00Z</dcterms:created>
  <dcterms:modified xsi:type="dcterms:W3CDTF">2019-09-09T17:32:00Z</dcterms:modified>
</cp:coreProperties>
</file>